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59316" w14:textId="77777777" w:rsidR="00490AE5" w:rsidRPr="00490AE5" w:rsidRDefault="00490AE5" w:rsidP="00490AE5">
      <w:pPr>
        <w:spacing w:line="256" w:lineRule="auto"/>
        <w:outlineLvl w:val="4"/>
        <w:rPr>
          <w:rFonts w:cs="Calibri"/>
          <w:b/>
          <w:bCs/>
          <w:iCs/>
          <w:sz w:val="16"/>
          <w:szCs w:val="16"/>
        </w:rPr>
      </w:pPr>
      <w:r w:rsidRPr="00490AE5">
        <w:rPr>
          <w:rFonts w:cs="Calibri"/>
          <w:b/>
          <w:bCs/>
          <w:iCs/>
          <w:sz w:val="16"/>
          <w:szCs w:val="16"/>
        </w:rPr>
        <w:t>Załącznik nr 1</w:t>
      </w:r>
    </w:p>
    <w:p w14:paraId="31C2C898" w14:textId="77777777" w:rsidR="00D53436" w:rsidRPr="00D53436" w:rsidRDefault="00D53436" w:rsidP="00D53436">
      <w:pPr>
        <w:spacing w:line="256" w:lineRule="auto"/>
        <w:jc w:val="center"/>
        <w:outlineLvl w:val="4"/>
        <w:rPr>
          <w:rFonts w:cs="Calibri"/>
          <w:b/>
          <w:bCs/>
          <w:iCs/>
        </w:rPr>
      </w:pPr>
      <w:r w:rsidRPr="00D53436">
        <w:rPr>
          <w:rFonts w:cs="Calibri"/>
          <w:b/>
          <w:bCs/>
          <w:iCs/>
        </w:rPr>
        <w:t xml:space="preserve">OPIS PRZEDMIOTU ZAMÓWIENIA  </w:t>
      </w:r>
    </w:p>
    <w:p w14:paraId="1F7360EC" w14:textId="4971BCD2" w:rsidR="00591D1B" w:rsidRPr="00591D1B" w:rsidRDefault="00490AE5" w:rsidP="00591D1B">
      <w:pPr>
        <w:spacing w:line="256" w:lineRule="auto"/>
        <w:jc w:val="center"/>
        <w:outlineLvl w:val="4"/>
        <w:rPr>
          <w:rFonts w:cs="Calibri"/>
          <w:b/>
          <w:bCs/>
          <w:iCs/>
          <w:sz w:val="18"/>
          <w:szCs w:val="18"/>
        </w:rPr>
      </w:pPr>
      <w:r w:rsidRPr="00591D1B">
        <w:rPr>
          <w:rFonts w:cs="Calibri"/>
          <w:b/>
          <w:bCs/>
          <w:iCs/>
          <w:sz w:val="18"/>
          <w:szCs w:val="18"/>
        </w:rPr>
        <w:t>PARAMETRY TECHNICZNE – PIPETA WIELOKANAŁOWA</w:t>
      </w:r>
      <w:r w:rsidR="00313C99" w:rsidRPr="00591D1B">
        <w:rPr>
          <w:rFonts w:cs="Calibri"/>
          <w:b/>
          <w:bCs/>
          <w:iCs/>
          <w:sz w:val="18"/>
          <w:szCs w:val="18"/>
        </w:rPr>
        <w:t xml:space="preserve"> </w:t>
      </w:r>
    </w:p>
    <w:p w14:paraId="182892D4" w14:textId="33EADAEB" w:rsidR="00490AE5" w:rsidRPr="00591D1B" w:rsidRDefault="00591D1B" w:rsidP="00591D1B">
      <w:pPr>
        <w:spacing w:after="0" w:line="256" w:lineRule="auto"/>
        <w:ind w:left="-284" w:right="-284"/>
        <w:outlineLvl w:val="4"/>
        <w:rPr>
          <w:rFonts w:cs="Calibri"/>
          <w:bCs/>
          <w:iCs/>
          <w:sz w:val="18"/>
          <w:szCs w:val="18"/>
        </w:rPr>
      </w:pPr>
      <w:r w:rsidRPr="00591D1B">
        <w:rPr>
          <w:rFonts w:cs="Calibri"/>
          <w:bCs/>
          <w:iCs/>
          <w:sz w:val="18"/>
          <w:szCs w:val="18"/>
        </w:rPr>
        <w:t xml:space="preserve">Przedmiotem zamówienia jest  pipeta wielokanałowa  o poniższej specyfikacji wraz z zestawem kompatybilnych końcówek z filtrami, wolnych od </w:t>
      </w:r>
      <w:proofErr w:type="spellStart"/>
      <w:r w:rsidRPr="00591D1B">
        <w:rPr>
          <w:rFonts w:cs="Calibri"/>
          <w:bCs/>
          <w:iCs/>
          <w:sz w:val="18"/>
          <w:szCs w:val="18"/>
        </w:rPr>
        <w:t>RNaz</w:t>
      </w:r>
      <w:proofErr w:type="spellEnd"/>
      <w:r w:rsidRPr="00591D1B">
        <w:rPr>
          <w:rFonts w:cs="Calibri"/>
          <w:bCs/>
          <w:iCs/>
          <w:sz w:val="18"/>
          <w:szCs w:val="18"/>
        </w:rPr>
        <w:t>/</w:t>
      </w:r>
      <w:proofErr w:type="spellStart"/>
      <w:r w:rsidRPr="00591D1B">
        <w:rPr>
          <w:rFonts w:cs="Calibri"/>
          <w:bCs/>
          <w:iCs/>
          <w:sz w:val="18"/>
          <w:szCs w:val="18"/>
        </w:rPr>
        <w:t>DNaz</w:t>
      </w:r>
      <w:proofErr w:type="spellEnd"/>
      <w:r w:rsidRPr="00591D1B">
        <w:rPr>
          <w:rFonts w:cs="Calibri"/>
          <w:bCs/>
          <w:iCs/>
          <w:sz w:val="18"/>
          <w:szCs w:val="18"/>
        </w:rPr>
        <w:t xml:space="preserve"> (dedykowanych do pracy metodami PCR)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4460"/>
        <w:gridCol w:w="992"/>
        <w:gridCol w:w="3621"/>
      </w:tblGrid>
      <w:tr w:rsidR="00490AE5" w:rsidRPr="00490AE5" w14:paraId="551F7FCD" w14:textId="77777777" w:rsidTr="00490AE5">
        <w:trPr>
          <w:cantSplit/>
          <w:trHeight w:val="340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F90785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Lp.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6673FC" w14:textId="77777777" w:rsidR="00490AE5" w:rsidRPr="00490AE5" w:rsidRDefault="00490AE5" w:rsidP="00490AE5">
            <w:pPr>
              <w:keepNext/>
              <w:spacing w:before="40" w:after="40" w:line="256" w:lineRule="auto"/>
              <w:jc w:val="center"/>
              <w:outlineLvl w:val="0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 xml:space="preserve">Parametry wymagane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7C491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Wymóg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00DAAB5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Parametry Oferowane</w:t>
            </w:r>
          </w:p>
          <w:p w14:paraId="575AE567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cs="Calibri"/>
                <w:b/>
                <w:sz w:val="18"/>
                <w:szCs w:val="18"/>
              </w:rPr>
              <w:t>(należy potwierdzić spełnianie wymagań poprzez „TAK” lub tam gdzie to wymagane podać posiadane parametry)</w:t>
            </w:r>
          </w:p>
        </w:tc>
      </w:tr>
      <w:tr w:rsidR="00490AE5" w:rsidRPr="00490AE5" w14:paraId="4A66E09A" w14:textId="77777777" w:rsidTr="00490AE5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76BE14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A. Parametry ogólne</w:t>
            </w:r>
          </w:p>
        </w:tc>
      </w:tr>
      <w:tr w:rsidR="00490AE5" w:rsidRPr="00490AE5" w14:paraId="71C78F20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5DE4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5EDE3" w14:textId="77777777" w:rsidR="00490AE5" w:rsidRPr="00490AE5" w:rsidRDefault="00490AE5" w:rsidP="00490AE5">
            <w:pPr>
              <w:spacing w:before="40" w:after="40" w:line="256" w:lineRule="auto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Producent / Kraj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B3F330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41F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5EF2B23C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C4FA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35228" w14:textId="77777777" w:rsidR="00490AE5" w:rsidRPr="00490AE5" w:rsidRDefault="00490AE5" w:rsidP="00490AE5">
            <w:pPr>
              <w:spacing w:before="40" w:after="40" w:line="256" w:lineRule="auto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Model / typ / nr katalogowy (jeżeli posiada) lub inne dane identyfikujące produkt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A3B03B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TAK, podać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B042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3ADBBA85" w14:textId="77777777" w:rsidTr="00490AE5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C94F8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B. Certyfikaty jakości</w:t>
            </w:r>
          </w:p>
        </w:tc>
      </w:tr>
      <w:tr w:rsidR="00490AE5" w:rsidRPr="00490AE5" w14:paraId="3598C904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F64A6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F01A" w14:textId="77777777" w:rsidR="00490AE5" w:rsidRPr="00490AE5" w:rsidRDefault="00490AE5" w:rsidP="00490AE5">
            <w:pPr>
              <w:spacing w:before="40" w:after="40" w:line="256" w:lineRule="auto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Oznakowanie znakiem 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BC6F9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 xml:space="preserve">TAK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1AC5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43346BC7" w14:textId="77777777" w:rsidTr="00490AE5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6462F0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490AE5">
              <w:rPr>
                <w:rFonts w:eastAsia="Times New Roman" w:cs="Calibri"/>
                <w:b/>
                <w:sz w:val="18"/>
                <w:szCs w:val="18"/>
              </w:rPr>
              <w:t>C. Parametry  pipeta wielokanałowa</w:t>
            </w:r>
          </w:p>
        </w:tc>
      </w:tr>
      <w:tr w:rsidR="00490AE5" w:rsidRPr="00490AE5" w14:paraId="6D3CCB8C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7BEC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E347" w14:textId="77777777" w:rsidR="00490AE5" w:rsidRPr="00490AE5" w:rsidRDefault="00490AE5" w:rsidP="00490AE5">
            <w:pPr>
              <w:spacing w:before="40" w:after="4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Urządzenie fabrycznie nowe rok produkcji  nie starszy niż 2020r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90ECC4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EA1A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4730A00C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AD79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DF4A" w14:textId="77777777" w:rsidR="00490AE5" w:rsidRPr="00490AE5" w:rsidRDefault="00490AE5" w:rsidP="00490AE5">
            <w:pPr>
              <w:spacing w:before="40" w:after="4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Pipeta 8- kanałowa, automatyczna, zmienna o pojemności: 2/5-50 µL ze zmiennym rozstawem kanałów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62D5AC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5B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239CA767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C4C7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3.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C6A8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regulowany rozstaw kanałów i możliwość przenoszenia pomiędzy formatami o różnych rozmiarach( płytki 24-, 48-, 96- dołkowe);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EF5FE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 xml:space="preserve">TAK, 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EBF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364C7974" w14:textId="77777777" w:rsidTr="00490AE5">
        <w:trPr>
          <w:cantSplit/>
          <w:trHeight w:val="23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ECEDE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2FA2E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szczelne i łatwe mocowanie końcówek;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A4A741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3BB5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490AE5" w:rsidRPr="00490AE5" w14:paraId="101937AD" w14:textId="77777777" w:rsidTr="00490AE5">
        <w:trPr>
          <w:cantSplit/>
          <w:trHeight w:val="259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C23CB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5.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F59E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identyfikator RFID;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BC8431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824D1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490AE5" w:rsidRPr="00490AE5" w14:paraId="5FA3B390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A1D8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6.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A592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płynna regulacja powtarzalnych odstępów pomiędzy kanałami w zakresie od 9-14 mm;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D6C488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E5DDC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5D3BF1B6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71B5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7.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F0CB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równe i precyzyjne dozowanie ilości w każdym kanale;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AC4C85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940A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6B9D78A9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C827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8.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75BB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 xml:space="preserve">możliwość częściowego </w:t>
            </w:r>
            <w:proofErr w:type="spellStart"/>
            <w:r w:rsidRPr="00490AE5">
              <w:rPr>
                <w:rFonts w:cs="Calibri"/>
                <w:sz w:val="18"/>
                <w:szCs w:val="18"/>
              </w:rPr>
              <w:t>autoklawowania</w:t>
            </w:r>
            <w:proofErr w:type="spellEnd"/>
            <w:r w:rsidRPr="00490AE5"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04608D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DFE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</w:rPr>
            </w:pPr>
          </w:p>
        </w:tc>
      </w:tr>
      <w:tr w:rsidR="00490AE5" w:rsidRPr="00490AE5" w14:paraId="3F468115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DED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9.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47450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możliwość korzystania z mniejszej ilości końcówek niż ilość posiadanych kanałów;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DF0B77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8502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31B0535D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D6E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10.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02D6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 xml:space="preserve">możliwość </w:t>
            </w:r>
            <w:proofErr w:type="spellStart"/>
            <w:r w:rsidRPr="00490AE5">
              <w:rPr>
                <w:rFonts w:cs="Calibri"/>
                <w:sz w:val="18"/>
                <w:szCs w:val="18"/>
              </w:rPr>
              <w:t>rekalibracji</w:t>
            </w:r>
            <w:proofErr w:type="spellEnd"/>
            <w:r w:rsidRPr="00490AE5">
              <w:rPr>
                <w:rFonts w:cs="Calibri"/>
                <w:sz w:val="18"/>
                <w:szCs w:val="18"/>
              </w:rPr>
              <w:t>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55A330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1AF1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4B9A2017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AD905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490AE5">
              <w:rPr>
                <w:rFonts w:eastAsia="Times New Roman" w:cs="Calibri"/>
                <w:sz w:val="18"/>
                <w:szCs w:val="18"/>
              </w:rPr>
              <w:t>11.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848A" w14:textId="77777777" w:rsidR="00490AE5" w:rsidRPr="00490AE5" w:rsidRDefault="00490AE5" w:rsidP="00490AE5">
            <w:pPr>
              <w:spacing w:after="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oddzielny przycisk wyrzutnika końcówek;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D4EF0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A3EDA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5FEE1737" w14:textId="77777777" w:rsidTr="00490AE5">
        <w:trPr>
          <w:cantSplit/>
          <w:trHeight w:val="340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2CDE599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b/>
                <w:color w:val="0D0D0D"/>
                <w:sz w:val="18"/>
                <w:szCs w:val="18"/>
              </w:rPr>
            </w:pPr>
            <w:r w:rsidRPr="00490AE5">
              <w:rPr>
                <w:rFonts w:cs="Calibri"/>
                <w:b/>
                <w:sz w:val="18"/>
                <w:szCs w:val="18"/>
              </w:rPr>
              <w:t>D. Gwarancje i inne</w:t>
            </w:r>
          </w:p>
        </w:tc>
      </w:tr>
      <w:tr w:rsidR="00490AE5" w:rsidRPr="00490AE5" w14:paraId="7DF15A45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83E7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A1679" w14:textId="77777777" w:rsidR="00490AE5" w:rsidRPr="00490AE5" w:rsidRDefault="00490AE5" w:rsidP="00490AE5">
            <w:pPr>
              <w:spacing w:before="40" w:after="40" w:line="256" w:lineRule="auto"/>
              <w:rPr>
                <w:rFonts w:cs="Calibri"/>
                <w:color w:val="0D0D0D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Okres gwarancji nie krótszy niż 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D0CD5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F7EF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  <w:tr w:rsidR="00490AE5" w:rsidRPr="00490AE5" w14:paraId="09ECD205" w14:textId="77777777" w:rsidTr="00490AE5">
        <w:trPr>
          <w:cantSplit/>
          <w:trHeight w:val="34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1017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3021F" w14:textId="77777777" w:rsidR="00490AE5" w:rsidRPr="00490AE5" w:rsidRDefault="00490AE5" w:rsidP="00490AE5">
            <w:pPr>
              <w:spacing w:before="40" w:after="40" w:line="256" w:lineRule="auto"/>
              <w:rPr>
                <w:rFonts w:cs="Calibri"/>
                <w:sz w:val="18"/>
                <w:szCs w:val="18"/>
              </w:rPr>
            </w:pPr>
            <w:r w:rsidRPr="00490AE5">
              <w:rPr>
                <w:rFonts w:cs="Calibri"/>
                <w:sz w:val="18"/>
                <w:szCs w:val="18"/>
              </w:rPr>
              <w:t>instrukcja w języku polskim dostępna w formie elektronicznej lub papierowej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2528D8" w14:textId="77777777" w:rsidR="00490AE5" w:rsidRPr="00490AE5" w:rsidRDefault="00490AE5" w:rsidP="00490AE5">
            <w:pPr>
              <w:widowControl w:val="0"/>
              <w:spacing w:before="40" w:after="40" w:line="256" w:lineRule="auto"/>
              <w:jc w:val="center"/>
              <w:rPr>
                <w:rFonts w:cs="Calibri"/>
                <w:bCs/>
                <w:sz w:val="18"/>
                <w:szCs w:val="18"/>
              </w:rPr>
            </w:pPr>
            <w:r w:rsidRPr="00490AE5">
              <w:rPr>
                <w:rFonts w:cs="Calibri"/>
                <w:bCs/>
                <w:sz w:val="18"/>
                <w:szCs w:val="18"/>
              </w:rPr>
              <w:t>TAK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A82D" w14:textId="77777777" w:rsidR="00490AE5" w:rsidRPr="00490AE5" w:rsidRDefault="00490AE5" w:rsidP="00490AE5">
            <w:pPr>
              <w:spacing w:before="40" w:after="40" w:line="256" w:lineRule="auto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</w:tr>
    </w:tbl>
    <w:p w14:paraId="2F965D6B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368AAB90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00E4770D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57B7E8FD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457225C0" w14:textId="008C2655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  <w:r w:rsidRPr="00594F23">
        <w:rPr>
          <w:rFonts w:eastAsia="Times New Roman"/>
          <w:noProof/>
          <w:lang w:eastAsia="pl-PL"/>
        </w:rPr>
        <w:drawing>
          <wp:anchor distT="152400" distB="152400" distL="152400" distR="152400" simplePos="0" relativeHeight="251661312" behindDoc="0" locked="0" layoutInCell="1" allowOverlap="1" wp14:anchorId="6A5FEE85" wp14:editId="09729179">
            <wp:simplePos x="0" y="0"/>
            <wp:positionH relativeFrom="page">
              <wp:posOffset>1166495</wp:posOffset>
            </wp:positionH>
            <wp:positionV relativeFrom="page">
              <wp:posOffset>9495155</wp:posOffset>
            </wp:positionV>
            <wp:extent cx="4914265" cy="716280"/>
            <wp:effectExtent l="0" t="0" r="0" b="0"/>
            <wp:wrapThrough wrapText="bothSides">
              <wp:wrapPolygon edited="0">
                <wp:start x="0" y="0"/>
                <wp:lineTo x="0" y="20106"/>
                <wp:lineTo x="84" y="21255"/>
                <wp:lineTo x="21519" y="21255"/>
                <wp:lineTo x="21519" y="18383"/>
                <wp:lineTo x="20933" y="16660"/>
                <wp:lineTo x="21017" y="4596"/>
                <wp:lineTo x="20682" y="2872"/>
                <wp:lineTo x="18505" y="0"/>
                <wp:lineTo x="0" y="0"/>
              </wp:wrapPolygon>
            </wp:wrapThrough>
            <wp:docPr id="1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F1502" w14:textId="281674D0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0E75DAE7" w14:textId="4E835A72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5A5B75FB" w14:textId="5DBF1B0A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01CA0284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3DCF3DBF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5280A047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2B91B71C" w14:textId="77777777" w:rsidR="00591D1B" w:rsidRDefault="00591D1B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</w:p>
    <w:p w14:paraId="5D41AD1B" w14:textId="77777777" w:rsidR="00490AE5" w:rsidRPr="00490AE5" w:rsidRDefault="00490AE5" w:rsidP="00490AE5">
      <w:pPr>
        <w:spacing w:after="0" w:line="256" w:lineRule="auto"/>
        <w:jc w:val="both"/>
        <w:rPr>
          <w:rFonts w:cs="Calibri"/>
          <w:b/>
          <w:sz w:val="18"/>
          <w:szCs w:val="18"/>
        </w:rPr>
      </w:pPr>
      <w:r w:rsidRPr="00490AE5">
        <w:rPr>
          <w:rFonts w:cs="Calibri"/>
          <w:b/>
          <w:sz w:val="18"/>
          <w:szCs w:val="18"/>
        </w:rPr>
        <w:t xml:space="preserve">Wymagane parametry techniczne określone przez Zamawiającego w niniejszym druku są warunkami granicznymi. </w:t>
      </w:r>
      <w:r w:rsidRPr="00490AE5">
        <w:rPr>
          <w:rFonts w:cs="Calibri"/>
          <w:b/>
          <w:sz w:val="18"/>
          <w:szCs w:val="18"/>
        </w:rPr>
        <w:br/>
        <w:t>Nie spełnienie nawet jednego z ww. wymagań spowoduje odrzucenie oferty.</w:t>
      </w:r>
    </w:p>
    <w:p w14:paraId="102A758E" w14:textId="77777777" w:rsidR="00591D1B" w:rsidRDefault="00591D1B" w:rsidP="00490AE5">
      <w:pPr>
        <w:spacing w:after="0" w:line="256" w:lineRule="auto"/>
        <w:rPr>
          <w:rFonts w:cs="Calibri"/>
          <w:sz w:val="16"/>
          <w:szCs w:val="16"/>
        </w:rPr>
      </w:pPr>
    </w:p>
    <w:p w14:paraId="3B9AD3DA" w14:textId="28E64AAC" w:rsidR="00490AE5" w:rsidRPr="00490AE5" w:rsidRDefault="00490AE5" w:rsidP="00490AE5">
      <w:pPr>
        <w:spacing w:after="0" w:line="256" w:lineRule="auto"/>
        <w:rPr>
          <w:rFonts w:cs="Calibri"/>
          <w:sz w:val="16"/>
          <w:szCs w:val="16"/>
        </w:rPr>
      </w:pPr>
      <w:r w:rsidRPr="00490AE5">
        <w:rPr>
          <w:rFonts w:cs="Calibri"/>
          <w:sz w:val="16"/>
          <w:szCs w:val="16"/>
        </w:rPr>
        <w:t xml:space="preserve">data...................................       </w:t>
      </w:r>
      <w:r w:rsidRPr="00490AE5">
        <w:rPr>
          <w:rFonts w:cs="Calibri"/>
          <w:sz w:val="16"/>
          <w:szCs w:val="16"/>
        </w:rPr>
        <w:tab/>
      </w:r>
      <w:r w:rsidRPr="00490AE5">
        <w:rPr>
          <w:rFonts w:cs="Calibri"/>
          <w:sz w:val="16"/>
          <w:szCs w:val="16"/>
        </w:rPr>
        <w:tab/>
      </w:r>
      <w:r w:rsidRPr="00490AE5">
        <w:rPr>
          <w:rFonts w:cs="Calibri"/>
          <w:sz w:val="16"/>
          <w:szCs w:val="16"/>
        </w:rPr>
        <w:tab/>
      </w:r>
      <w:r w:rsidRPr="00490AE5">
        <w:rPr>
          <w:rFonts w:cs="Calibri"/>
          <w:sz w:val="16"/>
          <w:szCs w:val="16"/>
        </w:rPr>
        <w:tab/>
      </w:r>
      <w:r w:rsidRPr="00490AE5">
        <w:rPr>
          <w:rFonts w:cs="Calibri"/>
          <w:sz w:val="16"/>
          <w:szCs w:val="16"/>
        </w:rPr>
        <w:tab/>
        <w:t xml:space="preserve"> </w:t>
      </w:r>
    </w:p>
    <w:p w14:paraId="47EC8DE5" w14:textId="77777777" w:rsidR="00591D1B" w:rsidRDefault="00591D1B" w:rsidP="00490AE5">
      <w:pPr>
        <w:spacing w:after="0" w:line="256" w:lineRule="auto"/>
        <w:ind w:left="3969"/>
        <w:jc w:val="center"/>
        <w:rPr>
          <w:rFonts w:cs="Calibri"/>
          <w:sz w:val="16"/>
          <w:szCs w:val="16"/>
        </w:rPr>
      </w:pPr>
    </w:p>
    <w:p w14:paraId="40A284B5" w14:textId="77777777" w:rsidR="00591D1B" w:rsidRPr="009D22EB" w:rsidRDefault="00591D1B" w:rsidP="00591D1B">
      <w:pPr>
        <w:rPr>
          <w:rFonts w:cs="Calibri"/>
          <w:sz w:val="16"/>
          <w:szCs w:val="16"/>
        </w:rPr>
      </w:pPr>
      <w:r w:rsidRPr="00BD1483">
        <w:rPr>
          <w:rFonts w:cs="Calibri"/>
          <w:sz w:val="16"/>
          <w:szCs w:val="16"/>
        </w:rPr>
        <w:tab/>
        <w:t xml:space="preserve">             </w:t>
      </w:r>
      <w:r>
        <w:rPr>
          <w:rFonts w:cs="Calibri"/>
          <w:sz w:val="16"/>
          <w:szCs w:val="16"/>
        </w:rPr>
        <w:tab/>
      </w:r>
      <w:r w:rsidRPr="00BD1483">
        <w:rPr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 xml:space="preserve">                                                     </w:t>
      </w:r>
    </w:p>
    <w:p w14:paraId="35C9EA99" w14:textId="77777777" w:rsidR="00591D1B" w:rsidRPr="009D22EB" w:rsidRDefault="00591D1B" w:rsidP="00591D1B">
      <w:pPr>
        <w:jc w:val="right"/>
        <w:rPr>
          <w:rFonts w:cs="Calibri"/>
          <w:sz w:val="16"/>
          <w:szCs w:val="16"/>
        </w:rPr>
      </w:pPr>
      <w:r w:rsidRPr="009D22EB">
        <w:rPr>
          <w:rFonts w:cs="Calibri"/>
          <w:sz w:val="16"/>
          <w:szCs w:val="16"/>
        </w:rPr>
        <w:t>…………………………………………..…………………</w:t>
      </w:r>
    </w:p>
    <w:p w14:paraId="1E39B711" w14:textId="77777777" w:rsidR="00591D1B" w:rsidRDefault="00591D1B" w:rsidP="00591D1B">
      <w:pPr>
        <w:spacing w:after="0" w:line="240" w:lineRule="auto"/>
        <w:jc w:val="right"/>
        <w:rPr>
          <w:rFonts w:cs="Calibri"/>
          <w:iCs/>
          <w:sz w:val="16"/>
          <w:szCs w:val="16"/>
        </w:rPr>
      </w:pPr>
      <w:r w:rsidRPr="009D22EB">
        <w:rPr>
          <w:rFonts w:cs="Calibri"/>
          <w:iCs/>
          <w:sz w:val="16"/>
          <w:szCs w:val="16"/>
        </w:rPr>
        <w:t>czytelny podpis lub podpis z pieczątką imienną</w:t>
      </w:r>
      <w:r>
        <w:rPr>
          <w:rFonts w:cs="Calibri"/>
          <w:iCs/>
          <w:sz w:val="16"/>
          <w:szCs w:val="16"/>
        </w:rPr>
        <w:t xml:space="preserve"> </w:t>
      </w:r>
    </w:p>
    <w:p w14:paraId="2730C598" w14:textId="77777777" w:rsidR="00591D1B" w:rsidRDefault="00591D1B" w:rsidP="00591D1B">
      <w:pPr>
        <w:spacing w:after="0" w:line="240" w:lineRule="auto"/>
        <w:jc w:val="right"/>
        <w:rPr>
          <w:rFonts w:cs="Calibri"/>
          <w:iCs/>
          <w:sz w:val="16"/>
          <w:szCs w:val="16"/>
        </w:rPr>
      </w:pPr>
      <w:r w:rsidRPr="009D22EB">
        <w:rPr>
          <w:rFonts w:cs="Calibri"/>
          <w:iCs/>
          <w:sz w:val="16"/>
          <w:szCs w:val="16"/>
        </w:rPr>
        <w:t>osoby/</w:t>
      </w:r>
      <w:r>
        <w:rPr>
          <w:rFonts w:cs="Calibri"/>
          <w:iCs/>
          <w:sz w:val="16"/>
          <w:szCs w:val="16"/>
        </w:rPr>
        <w:t xml:space="preserve">osób upoważnionej/upoważnionych </w:t>
      </w:r>
    </w:p>
    <w:p w14:paraId="15191776" w14:textId="77777777" w:rsidR="00591D1B" w:rsidRDefault="00591D1B" w:rsidP="00591D1B">
      <w:pPr>
        <w:jc w:val="right"/>
        <w:outlineLvl w:val="4"/>
        <w:rPr>
          <w:rFonts w:cs="Calibri"/>
          <w:sz w:val="16"/>
          <w:szCs w:val="16"/>
        </w:rPr>
      </w:pPr>
      <w:r w:rsidRPr="009D22EB">
        <w:rPr>
          <w:rFonts w:cs="Calibri"/>
          <w:sz w:val="16"/>
          <w:szCs w:val="16"/>
        </w:rPr>
        <w:t>do reprezentowania Wykonawcy</w:t>
      </w:r>
    </w:p>
    <w:p w14:paraId="09E4905A" w14:textId="52093139" w:rsidR="00400FE3" w:rsidRDefault="00400FE3" w:rsidP="00096825">
      <w:pPr>
        <w:outlineLvl w:val="4"/>
        <w:rPr>
          <w:rFonts w:cs="Calibri"/>
          <w:bCs/>
          <w:iCs/>
          <w:sz w:val="16"/>
          <w:szCs w:val="16"/>
        </w:rPr>
      </w:pPr>
    </w:p>
    <w:p w14:paraId="0594A48D" w14:textId="45B23E6F" w:rsidR="00400FE3" w:rsidRPr="00096825" w:rsidRDefault="00591D1B" w:rsidP="00594F23">
      <w:pPr>
        <w:tabs>
          <w:tab w:val="left" w:pos="3690"/>
        </w:tabs>
        <w:outlineLvl w:val="4"/>
        <w:rPr>
          <w:rFonts w:cs="Calibri"/>
          <w:sz w:val="16"/>
          <w:szCs w:val="16"/>
        </w:rPr>
      </w:pPr>
      <w:r w:rsidRPr="00594F23">
        <w:rPr>
          <w:rFonts w:eastAsia="Times New Roman"/>
          <w:noProof/>
          <w:lang w:eastAsia="pl-PL"/>
        </w:rPr>
        <w:drawing>
          <wp:anchor distT="152400" distB="152400" distL="152400" distR="152400" simplePos="0" relativeHeight="251659264" behindDoc="0" locked="0" layoutInCell="1" allowOverlap="1" wp14:anchorId="52FFCE49" wp14:editId="501FC7E2">
            <wp:simplePos x="0" y="0"/>
            <wp:positionH relativeFrom="page">
              <wp:posOffset>1166495</wp:posOffset>
            </wp:positionH>
            <wp:positionV relativeFrom="page">
              <wp:posOffset>9430385</wp:posOffset>
            </wp:positionV>
            <wp:extent cx="4914265" cy="716280"/>
            <wp:effectExtent l="0" t="0" r="0" b="0"/>
            <wp:wrapThrough wrapText="bothSides">
              <wp:wrapPolygon edited="0">
                <wp:start x="0" y="0"/>
                <wp:lineTo x="0" y="20106"/>
                <wp:lineTo x="84" y="21255"/>
                <wp:lineTo x="21519" y="21255"/>
                <wp:lineTo x="21519" y="18383"/>
                <wp:lineTo x="20933" y="16660"/>
                <wp:lineTo x="21017" y="4596"/>
                <wp:lineTo x="20682" y="2872"/>
                <wp:lineTo x="18505" y="0"/>
                <wp:lineTo x="0" y="0"/>
              </wp:wrapPolygon>
            </wp:wrapThrough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26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F23">
        <w:rPr>
          <w:rFonts w:cs="Calibri"/>
          <w:sz w:val="16"/>
          <w:szCs w:val="16"/>
        </w:rPr>
        <w:tab/>
      </w:r>
      <w:bookmarkStart w:id="0" w:name="_GoBack"/>
      <w:bookmarkEnd w:id="0"/>
    </w:p>
    <w:sectPr w:rsidR="00400FE3" w:rsidRPr="00096825" w:rsidSect="00490AE5">
      <w:headerReference w:type="default" r:id="rId8"/>
      <w:endnotePr>
        <w:numFmt w:val="decimal"/>
      </w:endnotePr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FCC19" w14:textId="77777777" w:rsidR="00B43D8A" w:rsidRDefault="00B43D8A" w:rsidP="0038231F">
      <w:pPr>
        <w:spacing w:after="0" w:line="240" w:lineRule="auto"/>
      </w:pPr>
      <w:r>
        <w:separator/>
      </w:r>
    </w:p>
  </w:endnote>
  <w:endnote w:type="continuationSeparator" w:id="0">
    <w:p w14:paraId="43DDC425" w14:textId="77777777" w:rsidR="00B43D8A" w:rsidRDefault="00B43D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BBD13" w14:textId="77777777" w:rsidR="00B43D8A" w:rsidRDefault="00B43D8A" w:rsidP="0038231F">
      <w:pPr>
        <w:spacing w:after="0" w:line="240" w:lineRule="auto"/>
      </w:pPr>
      <w:r>
        <w:separator/>
      </w:r>
    </w:p>
  </w:footnote>
  <w:footnote w:type="continuationSeparator" w:id="0">
    <w:p w14:paraId="56FD4907" w14:textId="77777777" w:rsidR="00B43D8A" w:rsidRDefault="00B43D8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94F3E" w14:textId="1D68512E" w:rsidR="0030110A" w:rsidRDefault="007963D2" w:rsidP="0030110A">
    <w:pPr>
      <w:pStyle w:val="Nagwek2"/>
      <w:pBdr>
        <w:bottom w:val="single" w:sz="12" w:space="0" w:color="auto"/>
      </w:pBdr>
      <w:jc w:val="center"/>
      <w:rPr>
        <w:noProof/>
      </w:rPr>
    </w:pPr>
    <w:bookmarkStart w:id="1" w:name="OLE_LINK5"/>
    <w:bookmarkStart w:id="2" w:name="OLE_LINK6"/>
    <w:r>
      <w:rPr>
        <w:noProof/>
      </w:rPr>
      <w:drawing>
        <wp:inline distT="0" distB="0" distL="0" distR="0" wp14:anchorId="66E11AD7" wp14:editId="7D7F72E9">
          <wp:extent cx="5238750" cy="55245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459D89" w14:textId="0AFE4AA5" w:rsidR="0030110A" w:rsidRPr="00B54690" w:rsidRDefault="0030110A" w:rsidP="00B54690">
    <w:pPr>
      <w:pStyle w:val="Nagwek2"/>
      <w:pBdr>
        <w:bottom w:val="single" w:sz="12" w:space="0" w:color="auto"/>
      </w:pBdr>
      <w:jc w:val="both"/>
      <w:rPr>
        <w:rFonts w:ascii="Calibri" w:hAnsi="Calibri"/>
        <w:b w:val="0"/>
        <w:i w:val="0"/>
        <w:color w:val="000000"/>
        <w:sz w:val="20"/>
        <w:szCs w:val="20"/>
      </w:rPr>
    </w:pPr>
    <w:r w:rsidRPr="00BB23D2">
      <w:rPr>
        <w:rFonts w:ascii="Calibri" w:hAnsi="Calibri"/>
        <w:b w:val="0"/>
        <w:i w:val="0"/>
        <w:sz w:val="20"/>
        <w:szCs w:val="20"/>
      </w:rPr>
      <w:t xml:space="preserve">Numer referencyjny nadany sprawie przez Zamawiającego </w:t>
    </w:r>
    <w:bookmarkEnd w:id="1"/>
    <w:bookmarkEnd w:id="2"/>
    <w:r w:rsidR="00490AE5">
      <w:rPr>
        <w:rFonts w:ascii="Calibri" w:hAnsi="Calibri"/>
        <w:i w:val="0"/>
        <w:color w:val="000000"/>
        <w:sz w:val="20"/>
        <w:szCs w:val="20"/>
      </w:rPr>
      <w:t>DA/AM-231-67</w:t>
    </w:r>
    <w:r w:rsidR="00DD59C5" w:rsidRPr="00DD59C5">
      <w:rPr>
        <w:rFonts w:ascii="Calibri" w:hAnsi="Calibri"/>
        <w:i w:val="0"/>
        <w:color w:val="000000"/>
        <w:sz w:val="20"/>
        <w:szCs w:val="20"/>
      </w:rPr>
      <w:t>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059ED93C"/>
    <w:lvl w:ilvl="0" w:tplc="6F720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5F70FF"/>
    <w:multiLevelType w:val="hybridMultilevel"/>
    <w:tmpl w:val="83A82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56CEA"/>
    <w:multiLevelType w:val="hybridMultilevel"/>
    <w:tmpl w:val="310E2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17481"/>
    <w:multiLevelType w:val="hybridMultilevel"/>
    <w:tmpl w:val="93C0B8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A421AF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245C2E"/>
    <w:multiLevelType w:val="hybridMultilevel"/>
    <w:tmpl w:val="ED184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1110C7"/>
    <w:multiLevelType w:val="hybridMultilevel"/>
    <w:tmpl w:val="2F7AB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7E84B2A"/>
    <w:multiLevelType w:val="multilevel"/>
    <w:tmpl w:val="5AC48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25"/>
        </w:tabs>
        <w:ind w:left="3525" w:hanging="3525"/>
      </w:pPr>
      <w:rPr>
        <w:rFonts w:cs="Times New Roman" w:hint="default"/>
      </w:rPr>
    </w:lvl>
  </w:abstractNum>
  <w:abstractNum w:abstractNumId="14" w15:restartNumberingAfterBreak="0">
    <w:nsid w:val="7EDF0EA8"/>
    <w:multiLevelType w:val="hybridMultilevel"/>
    <w:tmpl w:val="D86C6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14"/>
  </w:num>
  <w:num w:numId="11">
    <w:abstractNumId w:val="11"/>
  </w:num>
  <w:num w:numId="12">
    <w:abstractNumId w:val="3"/>
  </w:num>
  <w:num w:numId="13">
    <w:abstractNumId w:val="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E3F"/>
    <w:rsid w:val="000222CF"/>
    <w:rsid w:val="00024D82"/>
    <w:rsid w:val="00025D19"/>
    <w:rsid w:val="00027FEB"/>
    <w:rsid w:val="00034090"/>
    <w:rsid w:val="000427DF"/>
    <w:rsid w:val="00053543"/>
    <w:rsid w:val="000547A7"/>
    <w:rsid w:val="0006022E"/>
    <w:rsid w:val="000613EB"/>
    <w:rsid w:val="000809B6"/>
    <w:rsid w:val="000817F4"/>
    <w:rsid w:val="00083C1A"/>
    <w:rsid w:val="00096825"/>
    <w:rsid w:val="000A5C61"/>
    <w:rsid w:val="000B1025"/>
    <w:rsid w:val="000B1A02"/>
    <w:rsid w:val="000B1F47"/>
    <w:rsid w:val="000C021E"/>
    <w:rsid w:val="000C082E"/>
    <w:rsid w:val="000D03AF"/>
    <w:rsid w:val="000D5B38"/>
    <w:rsid w:val="000D73C4"/>
    <w:rsid w:val="000E4D37"/>
    <w:rsid w:val="000E7A1B"/>
    <w:rsid w:val="000F1229"/>
    <w:rsid w:val="000F2452"/>
    <w:rsid w:val="000F4C8A"/>
    <w:rsid w:val="0010384A"/>
    <w:rsid w:val="00103B61"/>
    <w:rsid w:val="0011121A"/>
    <w:rsid w:val="001175F0"/>
    <w:rsid w:val="0013253A"/>
    <w:rsid w:val="001448FB"/>
    <w:rsid w:val="00153732"/>
    <w:rsid w:val="001670F2"/>
    <w:rsid w:val="001807BF"/>
    <w:rsid w:val="00190D6E"/>
    <w:rsid w:val="00193E01"/>
    <w:rsid w:val="001957C5"/>
    <w:rsid w:val="001B4FB1"/>
    <w:rsid w:val="001C22E5"/>
    <w:rsid w:val="001C58E5"/>
    <w:rsid w:val="001C6945"/>
    <w:rsid w:val="001D01CB"/>
    <w:rsid w:val="001D3A19"/>
    <w:rsid w:val="001D4C90"/>
    <w:rsid w:val="001D5467"/>
    <w:rsid w:val="001F4C82"/>
    <w:rsid w:val="00203B1B"/>
    <w:rsid w:val="00203C4A"/>
    <w:rsid w:val="00211081"/>
    <w:rsid w:val="002167D3"/>
    <w:rsid w:val="002217FD"/>
    <w:rsid w:val="00222749"/>
    <w:rsid w:val="00226AFF"/>
    <w:rsid w:val="00231E13"/>
    <w:rsid w:val="00232929"/>
    <w:rsid w:val="0024732C"/>
    <w:rsid w:val="0025263C"/>
    <w:rsid w:val="0025358A"/>
    <w:rsid w:val="002547CE"/>
    <w:rsid w:val="00255142"/>
    <w:rsid w:val="00262DB8"/>
    <w:rsid w:val="00267089"/>
    <w:rsid w:val="00274163"/>
    <w:rsid w:val="0027560C"/>
    <w:rsid w:val="00284ABB"/>
    <w:rsid w:val="00287BCD"/>
    <w:rsid w:val="002931B4"/>
    <w:rsid w:val="00294A42"/>
    <w:rsid w:val="00295208"/>
    <w:rsid w:val="002B0D88"/>
    <w:rsid w:val="002B6960"/>
    <w:rsid w:val="002C0B6D"/>
    <w:rsid w:val="002C42F8"/>
    <w:rsid w:val="002C4948"/>
    <w:rsid w:val="002E641A"/>
    <w:rsid w:val="002F7632"/>
    <w:rsid w:val="00300674"/>
    <w:rsid w:val="0030110A"/>
    <w:rsid w:val="00304292"/>
    <w:rsid w:val="00304A49"/>
    <w:rsid w:val="00304DC3"/>
    <w:rsid w:val="00307A36"/>
    <w:rsid w:val="00313911"/>
    <w:rsid w:val="00313C99"/>
    <w:rsid w:val="003178CE"/>
    <w:rsid w:val="003416FE"/>
    <w:rsid w:val="0034230E"/>
    <w:rsid w:val="00350330"/>
    <w:rsid w:val="00362C98"/>
    <w:rsid w:val="003636E7"/>
    <w:rsid w:val="003732C5"/>
    <w:rsid w:val="00373BE9"/>
    <w:rsid w:val="003761EA"/>
    <w:rsid w:val="0038231F"/>
    <w:rsid w:val="003856DC"/>
    <w:rsid w:val="00386242"/>
    <w:rsid w:val="00392EC7"/>
    <w:rsid w:val="00394F6C"/>
    <w:rsid w:val="003A2A05"/>
    <w:rsid w:val="003A5763"/>
    <w:rsid w:val="003B214C"/>
    <w:rsid w:val="003B295A"/>
    <w:rsid w:val="003B690E"/>
    <w:rsid w:val="003C3B64"/>
    <w:rsid w:val="003C4E34"/>
    <w:rsid w:val="003C58F8"/>
    <w:rsid w:val="003D272A"/>
    <w:rsid w:val="003D4E46"/>
    <w:rsid w:val="003D7458"/>
    <w:rsid w:val="003E1710"/>
    <w:rsid w:val="003F024C"/>
    <w:rsid w:val="00400FE3"/>
    <w:rsid w:val="0041733E"/>
    <w:rsid w:val="00423219"/>
    <w:rsid w:val="00424623"/>
    <w:rsid w:val="00431AE0"/>
    <w:rsid w:val="004330D8"/>
    <w:rsid w:val="00434CC2"/>
    <w:rsid w:val="00437C77"/>
    <w:rsid w:val="004412EE"/>
    <w:rsid w:val="0044163D"/>
    <w:rsid w:val="00460AEC"/>
    <w:rsid w:val="00466838"/>
    <w:rsid w:val="00472506"/>
    <w:rsid w:val="004761C6"/>
    <w:rsid w:val="00484F88"/>
    <w:rsid w:val="00486497"/>
    <w:rsid w:val="00490AE5"/>
    <w:rsid w:val="0049630A"/>
    <w:rsid w:val="004B00A9"/>
    <w:rsid w:val="004C21BB"/>
    <w:rsid w:val="004C43B8"/>
    <w:rsid w:val="004F02AA"/>
    <w:rsid w:val="004F23F7"/>
    <w:rsid w:val="004F3005"/>
    <w:rsid w:val="004F5566"/>
    <w:rsid w:val="00500358"/>
    <w:rsid w:val="005031A7"/>
    <w:rsid w:val="00515065"/>
    <w:rsid w:val="00517A78"/>
    <w:rsid w:val="00520174"/>
    <w:rsid w:val="00520592"/>
    <w:rsid w:val="00522E15"/>
    <w:rsid w:val="00525621"/>
    <w:rsid w:val="0053130C"/>
    <w:rsid w:val="005319CA"/>
    <w:rsid w:val="005641F0"/>
    <w:rsid w:val="00565BD7"/>
    <w:rsid w:val="00572616"/>
    <w:rsid w:val="0057271C"/>
    <w:rsid w:val="00591D1B"/>
    <w:rsid w:val="005933F6"/>
    <w:rsid w:val="00594F23"/>
    <w:rsid w:val="005A73FB"/>
    <w:rsid w:val="005C2416"/>
    <w:rsid w:val="005C2827"/>
    <w:rsid w:val="005C427F"/>
    <w:rsid w:val="005E176A"/>
    <w:rsid w:val="005E40DF"/>
    <w:rsid w:val="005E6FC3"/>
    <w:rsid w:val="00603262"/>
    <w:rsid w:val="00610FFB"/>
    <w:rsid w:val="00616298"/>
    <w:rsid w:val="006440B0"/>
    <w:rsid w:val="0064500B"/>
    <w:rsid w:val="006529D8"/>
    <w:rsid w:val="0066636A"/>
    <w:rsid w:val="00672AE8"/>
    <w:rsid w:val="00677C66"/>
    <w:rsid w:val="00687919"/>
    <w:rsid w:val="00692DF3"/>
    <w:rsid w:val="006A52B6"/>
    <w:rsid w:val="006A564E"/>
    <w:rsid w:val="006B3002"/>
    <w:rsid w:val="006C1A40"/>
    <w:rsid w:val="006C45F3"/>
    <w:rsid w:val="006D6DBC"/>
    <w:rsid w:val="006E16A6"/>
    <w:rsid w:val="006E5283"/>
    <w:rsid w:val="006F3D32"/>
    <w:rsid w:val="006F7B34"/>
    <w:rsid w:val="0070207B"/>
    <w:rsid w:val="007118F0"/>
    <w:rsid w:val="00732289"/>
    <w:rsid w:val="00746532"/>
    <w:rsid w:val="007840F2"/>
    <w:rsid w:val="0078538A"/>
    <w:rsid w:val="007903A8"/>
    <w:rsid w:val="007936D6"/>
    <w:rsid w:val="00794A43"/>
    <w:rsid w:val="007963D2"/>
    <w:rsid w:val="0079713A"/>
    <w:rsid w:val="007D0591"/>
    <w:rsid w:val="007E1A29"/>
    <w:rsid w:val="007E1BC7"/>
    <w:rsid w:val="007E25BD"/>
    <w:rsid w:val="007E2F69"/>
    <w:rsid w:val="007F40B4"/>
    <w:rsid w:val="00804F07"/>
    <w:rsid w:val="008112FC"/>
    <w:rsid w:val="00816747"/>
    <w:rsid w:val="00830AB1"/>
    <w:rsid w:val="008560CF"/>
    <w:rsid w:val="00856ED0"/>
    <w:rsid w:val="00874044"/>
    <w:rsid w:val="00875011"/>
    <w:rsid w:val="0087514D"/>
    <w:rsid w:val="0088395C"/>
    <w:rsid w:val="00892E48"/>
    <w:rsid w:val="008970F2"/>
    <w:rsid w:val="008A4D3C"/>
    <w:rsid w:val="008A5BE7"/>
    <w:rsid w:val="008B139C"/>
    <w:rsid w:val="008B4484"/>
    <w:rsid w:val="008C1CD7"/>
    <w:rsid w:val="008C6DF8"/>
    <w:rsid w:val="008D0487"/>
    <w:rsid w:val="008E1118"/>
    <w:rsid w:val="008E3274"/>
    <w:rsid w:val="008F3818"/>
    <w:rsid w:val="0091196C"/>
    <w:rsid w:val="009129F3"/>
    <w:rsid w:val="00920F98"/>
    <w:rsid w:val="009301A2"/>
    <w:rsid w:val="009375EB"/>
    <w:rsid w:val="009469C7"/>
    <w:rsid w:val="00950A3D"/>
    <w:rsid w:val="00955A31"/>
    <w:rsid w:val="00956C26"/>
    <w:rsid w:val="0096310D"/>
    <w:rsid w:val="00975C49"/>
    <w:rsid w:val="009A397D"/>
    <w:rsid w:val="009B71CC"/>
    <w:rsid w:val="009C0C6C"/>
    <w:rsid w:val="009C611D"/>
    <w:rsid w:val="009C6DDE"/>
    <w:rsid w:val="009D314C"/>
    <w:rsid w:val="009E5EFC"/>
    <w:rsid w:val="00A02449"/>
    <w:rsid w:val="00A058AD"/>
    <w:rsid w:val="00A0658E"/>
    <w:rsid w:val="00A13445"/>
    <w:rsid w:val="00A13679"/>
    <w:rsid w:val="00A1401D"/>
    <w:rsid w:val="00A1471A"/>
    <w:rsid w:val="00A14D27"/>
    <w:rsid w:val="00A1685D"/>
    <w:rsid w:val="00A17431"/>
    <w:rsid w:val="00A311F7"/>
    <w:rsid w:val="00A3431A"/>
    <w:rsid w:val="00A347DE"/>
    <w:rsid w:val="00A36E95"/>
    <w:rsid w:val="00A56074"/>
    <w:rsid w:val="00A56607"/>
    <w:rsid w:val="00A62798"/>
    <w:rsid w:val="00A72ECB"/>
    <w:rsid w:val="00A776FE"/>
    <w:rsid w:val="00A85DB4"/>
    <w:rsid w:val="00AB2985"/>
    <w:rsid w:val="00AB39E6"/>
    <w:rsid w:val="00AB478B"/>
    <w:rsid w:val="00AB5E32"/>
    <w:rsid w:val="00AB71A8"/>
    <w:rsid w:val="00AE505E"/>
    <w:rsid w:val="00AE6FF2"/>
    <w:rsid w:val="00AF1E54"/>
    <w:rsid w:val="00AF33BF"/>
    <w:rsid w:val="00AF69CC"/>
    <w:rsid w:val="00B01B85"/>
    <w:rsid w:val="00B05001"/>
    <w:rsid w:val="00B119F4"/>
    <w:rsid w:val="00B15219"/>
    <w:rsid w:val="00B154B4"/>
    <w:rsid w:val="00B22BBE"/>
    <w:rsid w:val="00B35FDB"/>
    <w:rsid w:val="00B37134"/>
    <w:rsid w:val="00B40FC8"/>
    <w:rsid w:val="00B41A64"/>
    <w:rsid w:val="00B43D8A"/>
    <w:rsid w:val="00B54690"/>
    <w:rsid w:val="00B76B40"/>
    <w:rsid w:val="00B77DA9"/>
    <w:rsid w:val="00B84A30"/>
    <w:rsid w:val="00B870DC"/>
    <w:rsid w:val="00BA0DDF"/>
    <w:rsid w:val="00BB23D2"/>
    <w:rsid w:val="00BC1699"/>
    <w:rsid w:val="00BD06C3"/>
    <w:rsid w:val="00BE77BC"/>
    <w:rsid w:val="00BF1F3F"/>
    <w:rsid w:val="00C00C2E"/>
    <w:rsid w:val="00C22538"/>
    <w:rsid w:val="00C25E5C"/>
    <w:rsid w:val="00C4103F"/>
    <w:rsid w:val="00C42413"/>
    <w:rsid w:val="00C456FB"/>
    <w:rsid w:val="00C51441"/>
    <w:rsid w:val="00C57DEB"/>
    <w:rsid w:val="00C66755"/>
    <w:rsid w:val="00C72149"/>
    <w:rsid w:val="00C75633"/>
    <w:rsid w:val="00CA4C45"/>
    <w:rsid w:val="00CA5F28"/>
    <w:rsid w:val="00CA6BAB"/>
    <w:rsid w:val="00CC6896"/>
    <w:rsid w:val="00CE6400"/>
    <w:rsid w:val="00CF20AC"/>
    <w:rsid w:val="00CF3583"/>
    <w:rsid w:val="00CF4A74"/>
    <w:rsid w:val="00D34A15"/>
    <w:rsid w:val="00D34D9A"/>
    <w:rsid w:val="00D409DE"/>
    <w:rsid w:val="00D42C9B"/>
    <w:rsid w:val="00D47D38"/>
    <w:rsid w:val="00D53436"/>
    <w:rsid w:val="00D56FB0"/>
    <w:rsid w:val="00D63AE0"/>
    <w:rsid w:val="00D746A3"/>
    <w:rsid w:val="00D7532C"/>
    <w:rsid w:val="00D765D0"/>
    <w:rsid w:val="00DA77EC"/>
    <w:rsid w:val="00DB46BD"/>
    <w:rsid w:val="00DC3F44"/>
    <w:rsid w:val="00DD146A"/>
    <w:rsid w:val="00DD3E9D"/>
    <w:rsid w:val="00DD59C5"/>
    <w:rsid w:val="00DE36C4"/>
    <w:rsid w:val="00DE73EE"/>
    <w:rsid w:val="00E14552"/>
    <w:rsid w:val="00E15D59"/>
    <w:rsid w:val="00E15EA0"/>
    <w:rsid w:val="00E20939"/>
    <w:rsid w:val="00E21B42"/>
    <w:rsid w:val="00E26B77"/>
    <w:rsid w:val="00E30517"/>
    <w:rsid w:val="00E3200F"/>
    <w:rsid w:val="00E32F07"/>
    <w:rsid w:val="00E42CC3"/>
    <w:rsid w:val="00E4509B"/>
    <w:rsid w:val="00E55512"/>
    <w:rsid w:val="00E665EE"/>
    <w:rsid w:val="00E71E32"/>
    <w:rsid w:val="00E86127"/>
    <w:rsid w:val="00E86A2B"/>
    <w:rsid w:val="00E934D6"/>
    <w:rsid w:val="00E9644F"/>
    <w:rsid w:val="00EA2905"/>
    <w:rsid w:val="00EA74CD"/>
    <w:rsid w:val="00EA7920"/>
    <w:rsid w:val="00EA7E12"/>
    <w:rsid w:val="00EB3286"/>
    <w:rsid w:val="00EB60F6"/>
    <w:rsid w:val="00EB7052"/>
    <w:rsid w:val="00EE4535"/>
    <w:rsid w:val="00EE6951"/>
    <w:rsid w:val="00EE7725"/>
    <w:rsid w:val="00EF741B"/>
    <w:rsid w:val="00EF74CA"/>
    <w:rsid w:val="00F014B6"/>
    <w:rsid w:val="00F053EC"/>
    <w:rsid w:val="00F07663"/>
    <w:rsid w:val="00F2074D"/>
    <w:rsid w:val="00F236EE"/>
    <w:rsid w:val="00F33AC3"/>
    <w:rsid w:val="00F356A6"/>
    <w:rsid w:val="00F365F2"/>
    <w:rsid w:val="00F41992"/>
    <w:rsid w:val="00F5296F"/>
    <w:rsid w:val="00F54680"/>
    <w:rsid w:val="00F7674D"/>
    <w:rsid w:val="00F81EDF"/>
    <w:rsid w:val="00F820BC"/>
    <w:rsid w:val="00F82663"/>
    <w:rsid w:val="00F95F91"/>
    <w:rsid w:val="00FB7965"/>
    <w:rsid w:val="00FC05A3"/>
    <w:rsid w:val="00FC0667"/>
    <w:rsid w:val="00FC3E7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5C1470"/>
  <w15:docId w15:val="{255C780E-DB03-4005-9E60-43451DD2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11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DC3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DC3"/>
    <w:pPr>
      <w:keepNext/>
      <w:spacing w:before="240" w:after="60" w:line="36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04DC3"/>
    <w:rPr>
      <w:rFonts w:ascii="Calibri Light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304DC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746A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746A3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746A3"/>
    <w:rPr>
      <w:rFonts w:ascii="Arial" w:hAnsi="Arial" w:cs="Times New Roman"/>
      <w:sz w:val="20"/>
      <w:szCs w:val="20"/>
      <w:lang w:eastAsia="pl-PL"/>
    </w:rPr>
  </w:style>
  <w:style w:type="table" w:customStyle="1" w:styleId="Zwykatabela41">
    <w:name w:val="Zwykła tabela 41"/>
    <w:uiPriority w:val="99"/>
    <w:rsid w:val="00BA0DD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23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ny"/>
    <w:qFormat/>
    <w:rsid w:val="00350330"/>
    <w:pPr>
      <w:suppressAutoHyphens/>
      <w:spacing w:before="200" w:after="0" w:line="276" w:lineRule="auto"/>
      <w:ind w:left="357" w:hanging="357"/>
    </w:pPr>
    <w:rPr>
      <w:rFonts w:eastAsia="Lucida Sans Unicode"/>
      <w:kern w:val="1"/>
      <w:lang w:eastAsia="ar-SA"/>
    </w:rPr>
  </w:style>
  <w:style w:type="paragraph" w:styleId="Bezodstpw">
    <w:name w:val="No Spacing"/>
    <w:link w:val="BezodstpwZnak"/>
    <w:qFormat/>
    <w:rsid w:val="00350330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rsid w:val="00350330"/>
    <w:rPr>
      <w:rFonts w:eastAsia="Times New Roman"/>
      <w:sz w:val="22"/>
      <w:szCs w:val="22"/>
    </w:rPr>
  </w:style>
  <w:style w:type="character" w:customStyle="1" w:styleId="FontStyle12">
    <w:name w:val="Font Style12"/>
    <w:rsid w:val="0035033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referencyjny nadany sprawie przez Zamawiającego: DO/DZ-381-1- /16</vt:lpstr>
    </vt:vector>
  </TitlesOfParts>
  <Company>HP</Company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referencyjny nadany sprawie przez Zamawiającego: DO/DZ-381-1- /16</dc:title>
  <dc:subject/>
  <dc:creator>Remigiusz Stępień</dc:creator>
  <cp:keywords/>
  <dc:description/>
  <cp:lastModifiedBy>Magdalena Filipek</cp:lastModifiedBy>
  <cp:revision>2</cp:revision>
  <cp:lastPrinted>2020-10-07T08:29:00Z</cp:lastPrinted>
  <dcterms:created xsi:type="dcterms:W3CDTF">2020-10-07T12:07:00Z</dcterms:created>
  <dcterms:modified xsi:type="dcterms:W3CDTF">2020-10-07T12:07:00Z</dcterms:modified>
</cp:coreProperties>
</file>