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6BD7A" w14:textId="1BF7F496" w:rsidR="00641649" w:rsidRPr="00904208" w:rsidRDefault="009F6328" w:rsidP="009042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Załącznik: nr 2</w:t>
      </w:r>
    </w:p>
    <w:p w14:paraId="30AFA77F" w14:textId="77777777" w:rsidR="00641649" w:rsidRPr="00904208" w:rsidRDefault="00641649" w:rsidP="00904208">
      <w:pPr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>Opis przedmiotu zamówienia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                            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</w:t>
      </w:r>
    </w:p>
    <w:p w14:paraId="596B260F" w14:textId="77777777" w:rsidR="0066215A" w:rsidRPr="00904208" w:rsidRDefault="0066215A" w:rsidP="0066215A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Nr. </w:t>
      </w:r>
      <w:proofErr w:type="spellStart"/>
      <w:r w:rsidRPr="00904208">
        <w:rPr>
          <w:rFonts w:asciiTheme="minorHAnsi" w:hAnsiTheme="minorHAnsi" w:cstheme="minorHAnsi"/>
        </w:rPr>
        <w:t>spr</w:t>
      </w:r>
      <w:proofErr w:type="spellEnd"/>
      <w:r w:rsidRPr="00904208">
        <w:rPr>
          <w:rFonts w:asciiTheme="minorHAnsi" w:hAnsiTheme="minorHAnsi" w:cstheme="minorHAnsi"/>
        </w:rPr>
        <w:t>. DA/AM-231-</w:t>
      </w:r>
      <w:r>
        <w:rPr>
          <w:rFonts w:asciiTheme="minorHAnsi" w:hAnsiTheme="minorHAnsi" w:cstheme="minorHAnsi"/>
        </w:rPr>
        <w:t>55/22</w:t>
      </w:r>
    </w:p>
    <w:p w14:paraId="7E9FF9CB" w14:textId="77777777" w:rsidR="0066215A" w:rsidRPr="00904208" w:rsidRDefault="0066215A" w:rsidP="0066215A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Gliwice, dnia </w:t>
      </w:r>
      <w:r>
        <w:rPr>
          <w:rFonts w:asciiTheme="minorHAnsi" w:hAnsiTheme="minorHAnsi" w:cstheme="minorHAnsi"/>
        </w:rPr>
        <w:t>26.08.2022r.</w:t>
      </w:r>
    </w:p>
    <w:p w14:paraId="5DB97320" w14:textId="77777777" w:rsidR="00641649" w:rsidRPr="00904208" w:rsidRDefault="00641649" w:rsidP="00904208">
      <w:pPr>
        <w:ind w:left="-851"/>
        <w:jc w:val="right"/>
        <w:rPr>
          <w:rFonts w:asciiTheme="minorHAnsi" w:hAnsiTheme="minorHAnsi" w:cstheme="minorHAnsi"/>
        </w:rPr>
      </w:pPr>
    </w:p>
    <w:p w14:paraId="79FA8C57" w14:textId="253009EA" w:rsidR="003813F3" w:rsidRDefault="00641649" w:rsidP="00904208">
      <w:pPr>
        <w:jc w:val="center"/>
        <w:rPr>
          <w:rFonts w:asciiTheme="minorHAnsi" w:hAnsiTheme="minorHAnsi" w:cstheme="minorHAnsi"/>
          <w:b/>
          <w:u w:val="single"/>
        </w:rPr>
      </w:pPr>
      <w:r w:rsidRPr="00904208">
        <w:rPr>
          <w:rFonts w:asciiTheme="minorHAnsi" w:hAnsiTheme="minorHAnsi" w:cstheme="minorHAnsi"/>
          <w:b/>
          <w:u w:val="single"/>
        </w:rPr>
        <w:t xml:space="preserve">Parametry techniczne – </w:t>
      </w:r>
      <w:r w:rsidR="00B479D6">
        <w:rPr>
          <w:rFonts w:asciiTheme="minorHAnsi" w:hAnsiTheme="minorHAnsi" w:cstheme="minorHAnsi"/>
          <w:b/>
          <w:u w:val="single"/>
        </w:rPr>
        <w:t>k</w:t>
      </w:r>
      <w:r w:rsidR="00B479D6" w:rsidRPr="00B479D6">
        <w:rPr>
          <w:rFonts w:asciiTheme="minorHAnsi" w:hAnsiTheme="minorHAnsi" w:cstheme="minorHAnsi"/>
          <w:b/>
          <w:u w:val="single"/>
        </w:rPr>
        <w:t xml:space="preserve">omora laminarna </w:t>
      </w:r>
      <w:bookmarkStart w:id="0" w:name="_GoBack"/>
      <w:bookmarkEnd w:id="0"/>
      <w:r w:rsidR="00B479D6" w:rsidRPr="00B479D6">
        <w:rPr>
          <w:rFonts w:asciiTheme="minorHAnsi" w:hAnsiTheme="minorHAnsi" w:cstheme="minorHAnsi"/>
          <w:b/>
          <w:u w:val="single"/>
        </w:rPr>
        <w:t>(1 szt.)</w:t>
      </w:r>
    </w:p>
    <w:p w14:paraId="2E82711C" w14:textId="1BE6EA75" w:rsidR="00641649" w:rsidRPr="00904208" w:rsidRDefault="00641649" w:rsidP="00904208">
      <w:pPr>
        <w:jc w:val="center"/>
        <w:rPr>
          <w:rFonts w:asciiTheme="minorHAnsi" w:hAnsiTheme="minorHAnsi" w:cstheme="minorHAnsi"/>
          <w:b/>
          <w:u w:val="single"/>
        </w:rPr>
      </w:pPr>
      <w:r w:rsidRPr="00904208">
        <w:rPr>
          <w:rFonts w:asciiTheme="minorHAnsi" w:hAnsiTheme="minorHAnsi" w:cstheme="minorHAnsi"/>
          <w:b/>
          <w:u w:val="single"/>
        </w:rPr>
        <w:t xml:space="preserve">(minimalne parametry techniczne) </w:t>
      </w:r>
    </w:p>
    <w:p w14:paraId="5D3A1AE2" w14:textId="77777777" w:rsidR="00641649" w:rsidRPr="00904208" w:rsidRDefault="00641649" w:rsidP="00641649">
      <w:pPr>
        <w:rPr>
          <w:rFonts w:asciiTheme="minorHAnsi" w:hAnsiTheme="minorHAnsi" w:cstheme="minorHAnsi"/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1267"/>
        <w:gridCol w:w="3411"/>
      </w:tblGrid>
      <w:tr w:rsidR="00641649" w:rsidRPr="00904208" w14:paraId="2B89D972" w14:textId="77777777" w:rsidTr="00CB6D4E">
        <w:trPr>
          <w:trHeight w:val="340"/>
        </w:trPr>
        <w:tc>
          <w:tcPr>
            <w:tcW w:w="567" w:type="dxa"/>
            <w:shd w:val="pct15" w:color="auto" w:fill="auto"/>
            <w:vAlign w:val="center"/>
          </w:tcPr>
          <w:p w14:paraId="19263688" w14:textId="77777777" w:rsidR="00641649" w:rsidRPr="001E167E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167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71" w:type="dxa"/>
            <w:shd w:val="pct15" w:color="auto" w:fill="auto"/>
            <w:vAlign w:val="center"/>
          </w:tcPr>
          <w:p w14:paraId="6A06BE7E" w14:textId="77777777" w:rsidR="00641649" w:rsidRPr="001E167E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167E">
              <w:rPr>
                <w:rFonts w:asciiTheme="minorHAnsi" w:hAnsiTheme="minorHAnsi" w:cstheme="minorHAnsi"/>
                <w:b/>
              </w:rPr>
              <w:t>Parametry wymagane</w:t>
            </w:r>
          </w:p>
        </w:tc>
        <w:tc>
          <w:tcPr>
            <w:tcW w:w="1267" w:type="dxa"/>
            <w:shd w:val="pct15" w:color="auto" w:fill="auto"/>
            <w:vAlign w:val="center"/>
          </w:tcPr>
          <w:p w14:paraId="1FC6E5BB" w14:textId="77777777" w:rsidR="00641649" w:rsidRPr="001E167E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167E">
              <w:rPr>
                <w:rFonts w:asciiTheme="minorHAnsi" w:hAnsiTheme="minorHAnsi" w:cstheme="minorHAnsi"/>
                <w:b/>
              </w:rPr>
              <w:t>Wartość wymagana</w:t>
            </w:r>
          </w:p>
        </w:tc>
        <w:tc>
          <w:tcPr>
            <w:tcW w:w="3411" w:type="dxa"/>
            <w:shd w:val="pct15" w:color="auto" w:fill="auto"/>
            <w:vAlign w:val="center"/>
          </w:tcPr>
          <w:p w14:paraId="2C67F760" w14:textId="77777777" w:rsidR="00641649" w:rsidRPr="001E167E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167E">
              <w:rPr>
                <w:rFonts w:asciiTheme="minorHAnsi" w:hAnsiTheme="minorHAnsi" w:cstheme="minorHAnsi"/>
                <w:b/>
              </w:rPr>
              <w:t>Parametr oferowany</w:t>
            </w:r>
          </w:p>
        </w:tc>
      </w:tr>
      <w:tr w:rsidR="00641649" w:rsidRPr="00904208" w14:paraId="3E740ABB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6267AD66" w14:textId="77777777" w:rsidR="00641649" w:rsidRPr="001E167E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  <w:b/>
              </w:rPr>
              <w:t>Informacje ogólne</w:t>
            </w:r>
          </w:p>
        </w:tc>
      </w:tr>
      <w:tr w:rsidR="00641649" w:rsidRPr="00904208" w14:paraId="3576137C" w14:textId="77777777" w:rsidTr="00CB6D4E">
        <w:trPr>
          <w:trHeight w:val="340"/>
        </w:trPr>
        <w:tc>
          <w:tcPr>
            <w:tcW w:w="567" w:type="dxa"/>
            <w:vAlign w:val="center"/>
          </w:tcPr>
          <w:p w14:paraId="04CC7843" w14:textId="77777777" w:rsidR="00641649" w:rsidRPr="001E167E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4B07" w14:textId="77777777" w:rsidR="00641649" w:rsidRPr="001E167E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Producent/kraj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1739" w14:textId="77777777" w:rsidR="00641649" w:rsidRPr="001E167E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4EE4AAB7" w14:textId="77777777" w:rsidR="00641649" w:rsidRPr="001E167E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701B1DA" w14:textId="77777777" w:rsidTr="00CB6D4E">
        <w:trPr>
          <w:trHeight w:val="340"/>
        </w:trPr>
        <w:tc>
          <w:tcPr>
            <w:tcW w:w="567" w:type="dxa"/>
            <w:vAlign w:val="center"/>
          </w:tcPr>
          <w:p w14:paraId="0DD65032" w14:textId="77777777" w:rsidR="00641649" w:rsidRPr="001E167E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40F6" w14:textId="77777777" w:rsidR="00641649" w:rsidRPr="001E167E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Model/Typ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236A" w14:textId="77777777" w:rsidR="00641649" w:rsidRPr="001E167E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1E771B4" w14:textId="77777777" w:rsidR="00641649" w:rsidRPr="001E167E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31E46CA" w14:textId="77777777" w:rsidTr="00CB6D4E">
        <w:trPr>
          <w:trHeight w:val="340"/>
        </w:trPr>
        <w:tc>
          <w:tcPr>
            <w:tcW w:w="567" w:type="dxa"/>
            <w:vAlign w:val="center"/>
          </w:tcPr>
          <w:p w14:paraId="0710B92A" w14:textId="77777777" w:rsidR="00641649" w:rsidRPr="001E167E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36E2" w14:textId="728A5289" w:rsidR="00641649" w:rsidRPr="001E167E" w:rsidRDefault="00B479D6" w:rsidP="00B51EED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Urządzenie</w:t>
            </w:r>
            <w:r w:rsidR="00641649" w:rsidRPr="001E167E">
              <w:rPr>
                <w:rFonts w:asciiTheme="minorHAnsi" w:hAnsiTheme="minorHAnsi" w:cstheme="minorHAnsi"/>
              </w:rPr>
              <w:t xml:space="preserve"> fabrycznie nowe (rok produkcji nie wcześniej niż </w:t>
            </w:r>
            <w:r w:rsidR="003813F3" w:rsidRPr="001E167E">
              <w:rPr>
                <w:rFonts w:asciiTheme="minorHAnsi" w:hAnsiTheme="minorHAnsi" w:cstheme="minorHAnsi"/>
              </w:rPr>
              <w:t>2022</w:t>
            </w:r>
            <w:r w:rsidR="00641649" w:rsidRPr="001E167E">
              <w:rPr>
                <w:rFonts w:asciiTheme="minorHAnsi" w:hAnsiTheme="minorHAnsi" w:cstheme="minorHAnsi"/>
              </w:rPr>
              <w:t>), kompletne i gotowe do użycia - bez dodatkowych nakładów finansowych ze strony Zamawiającego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3F8A" w14:textId="77777777" w:rsidR="00641649" w:rsidRPr="001E167E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E7C56E5" w14:textId="77777777" w:rsidR="00641649" w:rsidRPr="001E167E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6287A12A" w14:textId="77777777" w:rsidTr="00CB6D4E">
        <w:trPr>
          <w:trHeight w:val="340"/>
        </w:trPr>
        <w:tc>
          <w:tcPr>
            <w:tcW w:w="567" w:type="dxa"/>
            <w:vAlign w:val="center"/>
          </w:tcPr>
          <w:p w14:paraId="5B8E84AE" w14:textId="77777777" w:rsidR="00641649" w:rsidRPr="001E167E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E420" w14:textId="02CB8CF8" w:rsidR="00641649" w:rsidRPr="001E167E" w:rsidRDefault="001E167E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Oznakowanie znakiem CE potwierdzony deklaracją Zgodności lub Certyfikatem CE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5C17" w14:textId="77777777" w:rsidR="00641649" w:rsidRPr="001E167E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849CE9A" w14:textId="77777777" w:rsidR="00641649" w:rsidRPr="001E167E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B479D6" w:rsidRPr="00904208" w14:paraId="7250FC45" w14:textId="77777777" w:rsidTr="00CB6D4E">
        <w:trPr>
          <w:trHeight w:val="340"/>
        </w:trPr>
        <w:tc>
          <w:tcPr>
            <w:tcW w:w="567" w:type="dxa"/>
            <w:vAlign w:val="center"/>
          </w:tcPr>
          <w:p w14:paraId="2A7D50D5" w14:textId="77777777" w:rsidR="00B479D6" w:rsidRPr="001E167E" w:rsidRDefault="00B479D6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B42D" w14:textId="3A522393" w:rsidR="00B479D6" w:rsidRPr="001E167E" w:rsidRDefault="00B479D6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II klasa bezpieczeństwa wg normy PN-EN 12469:2002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F00D" w14:textId="77C53EF8" w:rsidR="00B479D6" w:rsidRPr="001E167E" w:rsidRDefault="00B479D6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A03E410" w14:textId="77777777" w:rsidR="00B479D6" w:rsidRPr="001E167E" w:rsidRDefault="00B479D6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B479D6" w:rsidRPr="00904208" w14:paraId="21A332F9" w14:textId="77777777" w:rsidTr="00CB6D4E">
        <w:trPr>
          <w:trHeight w:val="340"/>
        </w:trPr>
        <w:tc>
          <w:tcPr>
            <w:tcW w:w="567" w:type="dxa"/>
            <w:vAlign w:val="center"/>
          </w:tcPr>
          <w:p w14:paraId="21F921D3" w14:textId="77777777" w:rsidR="00B479D6" w:rsidRPr="001E167E" w:rsidRDefault="00B479D6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6827" w14:textId="287E5187" w:rsidR="00B479D6" w:rsidRPr="001E167E" w:rsidRDefault="00B479D6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Potwierdzenie spełniania normy PN-EN 12469:2002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8B77" w14:textId="2CD99C41" w:rsidR="00B479D6" w:rsidRPr="001E167E" w:rsidRDefault="00B479D6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E663244" w14:textId="77777777" w:rsidR="00B479D6" w:rsidRPr="001E167E" w:rsidRDefault="00B479D6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7A529190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AAF8372" w14:textId="77777777" w:rsidR="00641649" w:rsidRPr="001E167E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  <w:b/>
              </w:rPr>
              <w:t>Parametry podstawowe</w:t>
            </w:r>
          </w:p>
        </w:tc>
      </w:tr>
      <w:tr w:rsidR="00B479D6" w:rsidRPr="00904208" w14:paraId="2F25C242" w14:textId="77777777" w:rsidTr="003579EC">
        <w:trPr>
          <w:trHeight w:val="340"/>
        </w:trPr>
        <w:tc>
          <w:tcPr>
            <w:tcW w:w="567" w:type="dxa"/>
            <w:vAlign w:val="center"/>
          </w:tcPr>
          <w:p w14:paraId="4CA749C2" w14:textId="77777777" w:rsidR="00B479D6" w:rsidRPr="001E167E" w:rsidRDefault="00B479D6" w:rsidP="00B479D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6879" w14:textId="5CDE2425" w:rsidR="00B479D6" w:rsidRPr="001E167E" w:rsidRDefault="00B479D6" w:rsidP="00E1104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 xml:space="preserve">Wymiary zewnętrzne: szerokość: 135 +/- 5 cm; głębokość: </w:t>
            </w:r>
            <w:r w:rsidR="00857577">
              <w:rPr>
                <w:rFonts w:asciiTheme="minorHAnsi" w:hAnsiTheme="minorHAnsi" w:cstheme="minorHAnsi"/>
              </w:rPr>
              <w:t>7</w:t>
            </w:r>
            <w:r w:rsidR="00E11046">
              <w:rPr>
                <w:rFonts w:asciiTheme="minorHAnsi" w:hAnsiTheme="minorHAnsi" w:cstheme="minorHAnsi"/>
              </w:rPr>
              <w:t>5</w:t>
            </w:r>
            <w:r w:rsidRPr="001E167E">
              <w:rPr>
                <w:rFonts w:asciiTheme="minorHAnsi" w:hAnsiTheme="minorHAnsi" w:cstheme="minorHAnsi"/>
              </w:rPr>
              <w:t xml:space="preserve">+/- </w:t>
            </w:r>
            <w:r w:rsidR="009210A6">
              <w:rPr>
                <w:rFonts w:asciiTheme="minorHAnsi" w:hAnsiTheme="minorHAnsi" w:cstheme="minorHAnsi"/>
              </w:rPr>
              <w:t>5</w:t>
            </w:r>
            <w:r w:rsidRPr="001E167E">
              <w:rPr>
                <w:rFonts w:asciiTheme="minorHAnsi" w:hAnsiTheme="minorHAnsi" w:cstheme="minorHAnsi"/>
              </w:rPr>
              <w:t xml:space="preserve"> cm; wysokość (razem ze statywem)</w:t>
            </w:r>
            <w:r w:rsidR="009210A6">
              <w:rPr>
                <w:rFonts w:asciiTheme="minorHAnsi" w:hAnsiTheme="minorHAnsi" w:cstheme="minorHAnsi"/>
              </w:rPr>
              <w:t xml:space="preserve"> max.</w:t>
            </w:r>
            <w:r w:rsidRPr="001E167E">
              <w:rPr>
                <w:rFonts w:asciiTheme="minorHAnsi" w:hAnsiTheme="minorHAnsi" w:cstheme="minorHAnsi"/>
              </w:rPr>
              <w:t xml:space="preserve"> 210 cm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D15B" w14:textId="3433B4F1" w:rsidR="00B479D6" w:rsidRPr="001E167E" w:rsidRDefault="00B479D6" w:rsidP="00B479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97D8360" w14:textId="77777777" w:rsidR="00B479D6" w:rsidRPr="001E167E" w:rsidRDefault="00B479D6" w:rsidP="00B47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79D6" w:rsidRPr="00904208" w14:paraId="6E1E939E" w14:textId="77777777" w:rsidTr="003579EC">
        <w:trPr>
          <w:trHeight w:val="340"/>
        </w:trPr>
        <w:tc>
          <w:tcPr>
            <w:tcW w:w="567" w:type="dxa"/>
            <w:vAlign w:val="center"/>
          </w:tcPr>
          <w:p w14:paraId="3CFFEB05" w14:textId="77777777" w:rsidR="00B479D6" w:rsidRPr="001E167E" w:rsidRDefault="00B479D6" w:rsidP="00B479D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F18A" w14:textId="71442107" w:rsidR="00B479D6" w:rsidRPr="001E167E" w:rsidRDefault="00B479D6" w:rsidP="00B479D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Mikroprocesorowy system sterowania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02FE" w14:textId="77777777" w:rsidR="00B479D6" w:rsidRPr="001E167E" w:rsidRDefault="00B479D6" w:rsidP="00B479D6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3411" w:type="dxa"/>
            <w:vAlign w:val="center"/>
          </w:tcPr>
          <w:p w14:paraId="6FC1852A" w14:textId="77777777" w:rsidR="00B479D6" w:rsidRPr="001E167E" w:rsidRDefault="00B479D6" w:rsidP="00B47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79D6" w:rsidRPr="00904208" w14:paraId="4397C6DC" w14:textId="77777777" w:rsidTr="003579EC">
        <w:trPr>
          <w:trHeight w:val="340"/>
        </w:trPr>
        <w:tc>
          <w:tcPr>
            <w:tcW w:w="567" w:type="dxa"/>
            <w:vAlign w:val="center"/>
          </w:tcPr>
          <w:p w14:paraId="2611FBE0" w14:textId="77777777" w:rsidR="00B479D6" w:rsidRPr="001E167E" w:rsidRDefault="00B479D6" w:rsidP="00B479D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945F" w14:textId="5A5D6A61" w:rsidR="00B479D6" w:rsidRPr="001E167E" w:rsidRDefault="00B479D6" w:rsidP="00B479D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Panel sterujący z komunikatami w języku polskim lub angielskim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CBBD" w14:textId="77777777" w:rsidR="00B479D6" w:rsidRPr="001E167E" w:rsidRDefault="00B479D6" w:rsidP="00B479D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574F997" w14:textId="77777777" w:rsidR="00B479D6" w:rsidRPr="001E167E" w:rsidRDefault="00B479D6" w:rsidP="00B47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79D6" w:rsidRPr="00904208" w14:paraId="005324CA" w14:textId="77777777" w:rsidTr="003579EC">
        <w:trPr>
          <w:trHeight w:val="340"/>
        </w:trPr>
        <w:tc>
          <w:tcPr>
            <w:tcW w:w="567" w:type="dxa"/>
            <w:vAlign w:val="center"/>
          </w:tcPr>
          <w:p w14:paraId="30B4B7D2" w14:textId="77777777" w:rsidR="00B479D6" w:rsidRPr="001E167E" w:rsidRDefault="00B479D6" w:rsidP="00B479D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BB39" w14:textId="1D148BC3" w:rsidR="00B479D6" w:rsidRPr="001E167E" w:rsidRDefault="00B479D6" w:rsidP="00B479D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Przednia szyba podnoszona i opuszczana elektrycznie z możliwością całkowitego zamknięcia przestrzeni roboczej, chroniąca przed promieniowaniem UV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3B92" w14:textId="77777777" w:rsidR="00B479D6" w:rsidRPr="001E167E" w:rsidRDefault="00B479D6" w:rsidP="00B479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53A51CEA" w14:textId="77777777" w:rsidR="00B479D6" w:rsidRPr="001E167E" w:rsidRDefault="00B479D6" w:rsidP="00B47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79D6" w:rsidRPr="00904208" w14:paraId="03189D01" w14:textId="77777777" w:rsidTr="00CB6D4E">
        <w:trPr>
          <w:trHeight w:val="340"/>
        </w:trPr>
        <w:tc>
          <w:tcPr>
            <w:tcW w:w="567" w:type="dxa"/>
            <w:vAlign w:val="center"/>
          </w:tcPr>
          <w:p w14:paraId="10B6FC74" w14:textId="77777777" w:rsidR="00B479D6" w:rsidRPr="001E167E" w:rsidRDefault="00B479D6" w:rsidP="00B479D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A1EB" w14:textId="158EC64C" w:rsidR="00B479D6" w:rsidRPr="001E167E" w:rsidRDefault="00B479D6" w:rsidP="00B479D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Ściany boczne transparentne lub pełne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EC" w14:textId="77777777" w:rsidR="00B479D6" w:rsidRPr="001E167E" w:rsidRDefault="00B479D6" w:rsidP="00B479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44FEEEB6" w14:textId="77777777" w:rsidR="00B479D6" w:rsidRPr="001E167E" w:rsidRDefault="00B479D6" w:rsidP="00B47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79D6" w:rsidRPr="00904208" w14:paraId="3EC24276" w14:textId="77777777" w:rsidTr="003579EC">
        <w:trPr>
          <w:trHeight w:val="340"/>
        </w:trPr>
        <w:tc>
          <w:tcPr>
            <w:tcW w:w="567" w:type="dxa"/>
            <w:vAlign w:val="center"/>
          </w:tcPr>
          <w:p w14:paraId="624BDD84" w14:textId="77777777" w:rsidR="00B479D6" w:rsidRPr="001E167E" w:rsidRDefault="00B479D6" w:rsidP="00B479D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0CF7" w14:textId="49F6ED2C" w:rsidR="00B479D6" w:rsidRPr="001E167E" w:rsidRDefault="00B479D6" w:rsidP="00B479D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Wnętrze i blat roboczy dzielony ze stali nierdzewnej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1B72" w14:textId="77777777" w:rsidR="00B479D6" w:rsidRPr="001E167E" w:rsidRDefault="00B479D6" w:rsidP="00B479D6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F5DDBB4" w14:textId="77777777" w:rsidR="00B479D6" w:rsidRPr="001E167E" w:rsidRDefault="00B479D6" w:rsidP="00B47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79D6" w:rsidRPr="00904208" w14:paraId="0D2F694C" w14:textId="77777777" w:rsidTr="00CB6D4E">
        <w:trPr>
          <w:trHeight w:val="340"/>
        </w:trPr>
        <w:tc>
          <w:tcPr>
            <w:tcW w:w="567" w:type="dxa"/>
            <w:vAlign w:val="center"/>
          </w:tcPr>
          <w:p w14:paraId="3D7C79F1" w14:textId="77777777" w:rsidR="00B479D6" w:rsidRPr="001E167E" w:rsidRDefault="00B479D6" w:rsidP="00B479D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DA8E" w14:textId="3CAD5A91" w:rsidR="00B479D6" w:rsidRPr="001E167E" w:rsidRDefault="00B479D6" w:rsidP="00B479D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Pionowy laminarny przepływ powietrza z możliwością regulacji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68C8" w14:textId="77777777" w:rsidR="00B479D6" w:rsidRPr="001E167E" w:rsidRDefault="00B479D6" w:rsidP="00B479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507896A" w14:textId="77777777" w:rsidR="00B479D6" w:rsidRPr="001E167E" w:rsidRDefault="00B479D6" w:rsidP="00B47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79D6" w:rsidRPr="00904208" w14:paraId="30982B6F" w14:textId="77777777" w:rsidTr="003579EC">
        <w:trPr>
          <w:trHeight w:val="340"/>
        </w:trPr>
        <w:tc>
          <w:tcPr>
            <w:tcW w:w="567" w:type="dxa"/>
            <w:vAlign w:val="center"/>
          </w:tcPr>
          <w:p w14:paraId="6EE74E84" w14:textId="77777777" w:rsidR="00B479D6" w:rsidRPr="001E167E" w:rsidRDefault="00B479D6" w:rsidP="00B479D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09DA" w14:textId="6B88F49F" w:rsidR="00B479D6" w:rsidRPr="001E167E" w:rsidRDefault="00B479D6" w:rsidP="00B479D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Automatyczne dostosowanie szybkości przepływu powietrza w komorze w zależności od poziomu zużycia filtrów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B940" w14:textId="77777777" w:rsidR="00B479D6" w:rsidRPr="001E167E" w:rsidRDefault="00B479D6" w:rsidP="00B479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119A9E9" w14:textId="77777777" w:rsidR="00B479D6" w:rsidRPr="001E167E" w:rsidRDefault="00B479D6" w:rsidP="00B47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79D6" w:rsidRPr="00904208" w14:paraId="215C385F" w14:textId="77777777" w:rsidTr="00FB1CA8">
        <w:trPr>
          <w:trHeight w:val="340"/>
        </w:trPr>
        <w:tc>
          <w:tcPr>
            <w:tcW w:w="567" w:type="dxa"/>
            <w:vAlign w:val="center"/>
          </w:tcPr>
          <w:p w14:paraId="58C7085B" w14:textId="77777777" w:rsidR="00B479D6" w:rsidRPr="001E167E" w:rsidRDefault="00B479D6" w:rsidP="00B479D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6C63" w14:textId="16D2CA2D" w:rsidR="00B479D6" w:rsidRPr="001E167E" w:rsidRDefault="00B479D6" w:rsidP="00B479D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Dwa filtry HEPA, skuteczność nie mniejsza niż 99,995% dla MPPS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104C" w14:textId="02CE4EF5" w:rsidR="00B479D6" w:rsidRPr="001E167E" w:rsidRDefault="001E167E" w:rsidP="00B479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F14F087" w14:textId="77777777" w:rsidR="00B479D6" w:rsidRPr="001E167E" w:rsidRDefault="00B479D6" w:rsidP="00B47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79D6" w:rsidRPr="00904208" w14:paraId="41CC0535" w14:textId="77777777" w:rsidTr="00CB6D4E">
        <w:trPr>
          <w:trHeight w:val="340"/>
        </w:trPr>
        <w:tc>
          <w:tcPr>
            <w:tcW w:w="567" w:type="dxa"/>
            <w:vAlign w:val="center"/>
          </w:tcPr>
          <w:p w14:paraId="69EB64D5" w14:textId="77777777" w:rsidR="00B479D6" w:rsidRPr="001E167E" w:rsidRDefault="00B479D6" w:rsidP="00B479D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1B6D" w14:textId="5CA70AD5" w:rsidR="00B479D6" w:rsidRPr="001E167E" w:rsidRDefault="00B479D6" w:rsidP="00B479D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Zintegrowana bakteriobójcza lampa UV, nie mniej niż 30W, z możliwością wymiany, z blokadą przypadkowego włączenia podczas pracy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E99B" w14:textId="77777777" w:rsidR="00B479D6" w:rsidRPr="001E167E" w:rsidRDefault="00B479D6" w:rsidP="00B479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164C44F" w14:textId="77777777" w:rsidR="00B479D6" w:rsidRPr="001E167E" w:rsidRDefault="00B479D6" w:rsidP="00B47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79D6" w:rsidRPr="00904208" w14:paraId="378AAB57" w14:textId="77777777" w:rsidTr="003579EC">
        <w:trPr>
          <w:trHeight w:val="340"/>
        </w:trPr>
        <w:tc>
          <w:tcPr>
            <w:tcW w:w="567" w:type="dxa"/>
            <w:vAlign w:val="center"/>
          </w:tcPr>
          <w:p w14:paraId="4AF09B7E" w14:textId="77777777" w:rsidR="00B479D6" w:rsidRPr="001E167E" w:rsidRDefault="00B479D6" w:rsidP="00B479D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176E" w14:textId="45AFB467" w:rsidR="00B479D6" w:rsidRPr="001E167E" w:rsidRDefault="00B479D6" w:rsidP="00B479D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Zintegrowane oświetlenie blatu roboczego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18498" w14:textId="0B499E6B" w:rsidR="00B479D6" w:rsidRPr="001E167E" w:rsidRDefault="00B479D6" w:rsidP="00B479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4388672" w14:textId="77777777" w:rsidR="00B479D6" w:rsidRPr="001E167E" w:rsidRDefault="00B479D6" w:rsidP="00B47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79D6" w:rsidRPr="00904208" w14:paraId="52F0C04E" w14:textId="77777777" w:rsidTr="003579EC">
        <w:trPr>
          <w:trHeight w:val="340"/>
        </w:trPr>
        <w:tc>
          <w:tcPr>
            <w:tcW w:w="567" w:type="dxa"/>
            <w:vAlign w:val="center"/>
          </w:tcPr>
          <w:p w14:paraId="5DDC000C" w14:textId="77777777" w:rsidR="00B479D6" w:rsidRPr="001E167E" w:rsidRDefault="00B479D6" w:rsidP="00B479D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5156" w14:textId="5088B164" w:rsidR="00B479D6" w:rsidRPr="001E167E" w:rsidRDefault="00B479D6" w:rsidP="00B479D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Dwa gniazda elektryczne wewnątrz komory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3FF6" w14:textId="77777777" w:rsidR="00B479D6" w:rsidRPr="001E167E" w:rsidRDefault="00B479D6" w:rsidP="00B479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289939C" w14:textId="77777777" w:rsidR="00B479D6" w:rsidRPr="001E167E" w:rsidRDefault="00B479D6" w:rsidP="00B47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79D6" w:rsidRPr="00904208" w14:paraId="22F519D5" w14:textId="77777777" w:rsidTr="003579EC">
        <w:trPr>
          <w:trHeight w:val="340"/>
        </w:trPr>
        <w:tc>
          <w:tcPr>
            <w:tcW w:w="567" w:type="dxa"/>
            <w:vAlign w:val="center"/>
          </w:tcPr>
          <w:p w14:paraId="790E5B1B" w14:textId="77777777" w:rsidR="00B479D6" w:rsidRPr="001E167E" w:rsidRDefault="00B479D6" w:rsidP="00B479D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14CB" w14:textId="772F6D4A" w:rsidR="00B479D6" w:rsidRPr="001E167E" w:rsidRDefault="00B479D6" w:rsidP="00B479D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Podłokietnik demontowany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C7E80" w14:textId="1785EF61" w:rsidR="00B479D6" w:rsidRPr="001E167E" w:rsidRDefault="00B479D6" w:rsidP="00B479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5DDA44F" w14:textId="77777777" w:rsidR="00B479D6" w:rsidRPr="001E167E" w:rsidRDefault="00B479D6" w:rsidP="00B47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79D6" w:rsidRPr="00904208" w14:paraId="55458EC5" w14:textId="77777777" w:rsidTr="003579EC">
        <w:trPr>
          <w:trHeight w:val="340"/>
        </w:trPr>
        <w:tc>
          <w:tcPr>
            <w:tcW w:w="567" w:type="dxa"/>
            <w:vAlign w:val="center"/>
          </w:tcPr>
          <w:p w14:paraId="2FECC905" w14:textId="77777777" w:rsidR="00B479D6" w:rsidRPr="001E167E" w:rsidRDefault="00B479D6" w:rsidP="00B479D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87B1" w14:textId="136C4632" w:rsidR="00B479D6" w:rsidRPr="001E167E" w:rsidRDefault="00B479D6" w:rsidP="00B479D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Funkcja stand-by ograniczająca zużycie energii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A5C57" w14:textId="74A6592A" w:rsidR="00B479D6" w:rsidRPr="001E167E" w:rsidRDefault="00B479D6" w:rsidP="00B479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AA55F4B" w14:textId="77777777" w:rsidR="00B479D6" w:rsidRPr="001E167E" w:rsidRDefault="00B479D6" w:rsidP="00B47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79D6" w:rsidRPr="00904208" w14:paraId="08964C81" w14:textId="77777777" w:rsidTr="003579EC">
        <w:trPr>
          <w:trHeight w:val="340"/>
        </w:trPr>
        <w:tc>
          <w:tcPr>
            <w:tcW w:w="567" w:type="dxa"/>
            <w:vAlign w:val="center"/>
          </w:tcPr>
          <w:p w14:paraId="68830331" w14:textId="77777777" w:rsidR="00B479D6" w:rsidRPr="001E167E" w:rsidRDefault="00B479D6" w:rsidP="00B479D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50A9" w14:textId="64B13083" w:rsidR="00B479D6" w:rsidRPr="001E167E" w:rsidRDefault="00B479D6" w:rsidP="00B479D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Godzinowy licznik czasu pracy komory i lampy UV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91F69" w14:textId="6600DE4E" w:rsidR="00B479D6" w:rsidRPr="001E167E" w:rsidRDefault="00B479D6" w:rsidP="00B479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406EBF1" w14:textId="77777777" w:rsidR="00B479D6" w:rsidRPr="001E167E" w:rsidRDefault="00B479D6" w:rsidP="00B47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79D6" w:rsidRPr="00904208" w14:paraId="7F38DFEE" w14:textId="77777777" w:rsidTr="003579EC">
        <w:trPr>
          <w:trHeight w:val="340"/>
        </w:trPr>
        <w:tc>
          <w:tcPr>
            <w:tcW w:w="567" w:type="dxa"/>
            <w:vAlign w:val="center"/>
          </w:tcPr>
          <w:p w14:paraId="09019D13" w14:textId="77777777" w:rsidR="00B479D6" w:rsidRPr="001E167E" w:rsidRDefault="00B479D6" w:rsidP="00B479D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9BD3" w14:textId="1DF28929" w:rsidR="00B479D6" w:rsidRPr="001E167E" w:rsidRDefault="00B479D6" w:rsidP="00B479D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 xml:space="preserve">Poziom hałasu &lt;54 </w:t>
            </w:r>
            <w:proofErr w:type="spellStart"/>
            <w:r w:rsidRPr="001E167E">
              <w:rPr>
                <w:rFonts w:asciiTheme="minorHAnsi" w:hAnsiTheme="minorHAnsi" w:cstheme="minorHAnsi"/>
              </w:rPr>
              <w:t>dB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DB0CA" w14:textId="77777777" w:rsidR="00B479D6" w:rsidRPr="001E167E" w:rsidRDefault="00B479D6" w:rsidP="00B479D6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36405A2" w14:textId="77777777" w:rsidR="00B479D6" w:rsidRPr="001E167E" w:rsidRDefault="00B479D6" w:rsidP="00B47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79D6" w:rsidRPr="00904208" w14:paraId="7150BD8B" w14:textId="77777777" w:rsidTr="003579EC">
        <w:trPr>
          <w:trHeight w:val="340"/>
        </w:trPr>
        <w:tc>
          <w:tcPr>
            <w:tcW w:w="567" w:type="dxa"/>
            <w:vAlign w:val="center"/>
          </w:tcPr>
          <w:p w14:paraId="4B591937" w14:textId="77777777" w:rsidR="00B479D6" w:rsidRPr="001E167E" w:rsidRDefault="00B479D6" w:rsidP="00B479D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336A" w14:textId="0B512293" w:rsidR="00B479D6" w:rsidRPr="001E167E" w:rsidRDefault="00B479D6" w:rsidP="00B479D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W zestawie ze statywem na kółkach z opcją blokady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63A95" w14:textId="77777777" w:rsidR="00B479D6" w:rsidRPr="001E167E" w:rsidRDefault="00B479D6" w:rsidP="00B479D6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3222E23" w14:textId="77777777" w:rsidR="00B479D6" w:rsidRPr="001E167E" w:rsidRDefault="00B479D6" w:rsidP="00B47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79D6" w:rsidRPr="00904208" w14:paraId="5FFE72E8" w14:textId="77777777" w:rsidTr="003579EC">
        <w:trPr>
          <w:trHeight w:val="340"/>
        </w:trPr>
        <w:tc>
          <w:tcPr>
            <w:tcW w:w="567" w:type="dxa"/>
            <w:vAlign w:val="center"/>
          </w:tcPr>
          <w:p w14:paraId="41846C9D" w14:textId="77777777" w:rsidR="00B479D6" w:rsidRPr="001E167E" w:rsidRDefault="00B479D6" w:rsidP="00B479D6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AB43" w14:textId="1B762248" w:rsidR="00B479D6" w:rsidRPr="001E167E" w:rsidRDefault="00B479D6" w:rsidP="00B479D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 xml:space="preserve">Zasilanie 230V/50 </w:t>
            </w:r>
            <w:proofErr w:type="spellStart"/>
            <w:r w:rsidRPr="001E167E">
              <w:rPr>
                <w:rFonts w:asciiTheme="minorHAnsi" w:hAnsiTheme="minorHAnsi" w:cstheme="minorHAnsi"/>
              </w:rPr>
              <w:t>Hz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1F638" w14:textId="2861683B" w:rsidR="00B479D6" w:rsidRPr="001E167E" w:rsidRDefault="00B479D6" w:rsidP="00B479D6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CCF83C2" w14:textId="77777777" w:rsidR="00B479D6" w:rsidRPr="001E167E" w:rsidRDefault="00B479D6" w:rsidP="00B47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0734BED5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8113541" w14:textId="77777777" w:rsidR="00641649" w:rsidRPr="001E167E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167E">
              <w:rPr>
                <w:rFonts w:asciiTheme="minorHAnsi" w:hAnsiTheme="minorHAnsi" w:cstheme="minorHAnsi"/>
                <w:b/>
              </w:rPr>
              <w:t>Gwarancja i serwis</w:t>
            </w:r>
          </w:p>
        </w:tc>
      </w:tr>
      <w:tr w:rsidR="00641649" w:rsidRPr="00904208" w14:paraId="327DE623" w14:textId="77777777" w:rsidTr="00CB6D4E">
        <w:trPr>
          <w:trHeight w:val="340"/>
        </w:trPr>
        <w:tc>
          <w:tcPr>
            <w:tcW w:w="567" w:type="dxa"/>
            <w:vAlign w:val="center"/>
          </w:tcPr>
          <w:p w14:paraId="0D89980C" w14:textId="77777777" w:rsidR="00641649" w:rsidRPr="001E167E" w:rsidRDefault="00641649" w:rsidP="00641649">
            <w:pPr>
              <w:numPr>
                <w:ilvl w:val="0"/>
                <w:numId w:val="1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AD58" w14:textId="511D9228" w:rsidR="00641649" w:rsidRPr="001E167E" w:rsidRDefault="00DF4A87" w:rsidP="009210A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Gwarancja</w:t>
            </w:r>
            <w:r w:rsidR="003813F3" w:rsidRPr="001E167E">
              <w:rPr>
                <w:rFonts w:asciiTheme="minorHAnsi" w:hAnsiTheme="minorHAnsi" w:cstheme="minorHAnsi"/>
              </w:rPr>
              <w:t xml:space="preserve">: </w:t>
            </w:r>
            <w:r w:rsidR="009210A6">
              <w:rPr>
                <w:rFonts w:asciiTheme="minorHAnsi" w:hAnsiTheme="minorHAnsi" w:cstheme="minorHAnsi"/>
              </w:rPr>
              <w:t xml:space="preserve">24 miesiące, </w:t>
            </w:r>
            <w:r w:rsidR="009210A6" w:rsidRPr="009210A6">
              <w:rPr>
                <w:rFonts w:asciiTheme="minorHAnsi" w:hAnsiTheme="minorHAnsi" w:cstheme="minorHAnsi"/>
              </w:rPr>
              <w:t>nie krótsza jednak od okresu gwarancji zapewnionej przez producenta urządzenia.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F085" w14:textId="77777777" w:rsidR="00641649" w:rsidRPr="001E167E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32FF95B" w14:textId="77777777" w:rsidR="00641649" w:rsidRPr="001E167E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5D6C3AA4" w14:textId="77777777" w:rsidTr="00CB6D4E">
        <w:trPr>
          <w:trHeight w:val="340"/>
        </w:trPr>
        <w:tc>
          <w:tcPr>
            <w:tcW w:w="567" w:type="dxa"/>
            <w:vAlign w:val="center"/>
          </w:tcPr>
          <w:p w14:paraId="676EAF74" w14:textId="77777777" w:rsidR="00641649" w:rsidRPr="001E167E" w:rsidRDefault="00641649" w:rsidP="00641649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DF25A" w14:textId="767CE5E4" w:rsidR="00641649" w:rsidRPr="001E167E" w:rsidRDefault="00641649" w:rsidP="009210A6">
            <w:pPr>
              <w:autoSpaceDE w:val="0"/>
              <w:autoSpaceDN w:val="0"/>
              <w:adjustRightInd w:val="0"/>
              <w:spacing w:line="250" w:lineRule="exact"/>
              <w:ind w:firstLine="10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Przegląd/y oraz kalibracja sprzętu w okresie gwarancji wraz ze wszystkimi materiałami niezbędnymi do wykonania przeglądu zgodnie z zaleceniami producenta (co najmniej jeden przegląd pod koniec każdego roku trwania gwarancji)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1ED0" w14:textId="77777777" w:rsidR="00641649" w:rsidRPr="001E167E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A4613A4" w14:textId="77777777" w:rsidR="00641649" w:rsidRPr="001E167E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3A222485" w14:textId="77777777" w:rsidTr="00CB6D4E">
        <w:trPr>
          <w:trHeight w:val="340"/>
        </w:trPr>
        <w:tc>
          <w:tcPr>
            <w:tcW w:w="567" w:type="dxa"/>
            <w:vAlign w:val="center"/>
          </w:tcPr>
          <w:p w14:paraId="0BB5E170" w14:textId="77777777" w:rsidR="00641649" w:rsidRPr="001E167E" w:rsidRDefault="00641649" w:rsidP="00641649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62B86" w14:textId="7778C8C3" w:rsidR="00641649" w:rsidRPr="001E167E" w:rsidRDefault="00641649" w:rsidP="00710D14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 xml:space="preserve">Przeszkolenie min. 5 </w:t>
            </w:r>
            <w:r w:rsidR="004377A4" w:rsidRPr="001E167E">
              <w:rPr>
                <w:rFonts w:asciiTheme="minorHAnsi" w:hAnsiTheme="minorHAnsi" w:cstheme="minorHAnsi"/>
              </w:rPr>
              <w:t>pracowników ZG</w:t>
            </w:r>
            <w:r w:rsidRPr="001E167E">
              <w:rPr>
                <w:rFonts w:asciiTheme="minorHAnsi" w:hAnsiTheme="minorHAnsi" w:cstheme="minorHAnsi"/>
              </w:rPr>
              <w:t xml:space="preserve"> w siedzibie Zamawiającego,</w:t>
            </w:r>
            <w:r w:rsidRPr="001E167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0A978" w14:textId="77777777" w:rsidR="00641649" w:rsidRPr="001E167E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94228C0" w14:textId="77777777" w:rsidR="00641649" w:rsidRPr="001E167E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6B4EC8A2" w14:textId="77777777" w:rsidTr="00CB6D4E">
        <w:trPr>
          <w:trHeight w:val="340"/>
        </w:trPr>
        <w:tc>
          <w:tcPr>
            <w:tcW w:w="567" w:type="dxa"/>
            <w:vAlign w:val="center"/>
          </w:tcPr>
          <w:p w14:paraId="4ADFC2D4" w14:textId="77777777" w:rsidR="00641649" w:rsidRPr="001E167E" w:rsidRDefault="00641649" w:rsidP="00641649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227EB" w14:textId="77777777" w:rsidR="00641649" w:rsidRPr="001E167E" w:rsidRDefault="00641649" w:rsidP="00CB6D4E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 xml:space="preserve"> Szkolenie dla użytkowników oraz pracowników Działu Aparatury Medycznej z obsługi i konserwacji urządzenia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213C" w14:textId="77777777" w:rsidR="00641649" w:rsidRPr="001E167E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AC1E3D9" w14:textId="77777777" w:rsidR="00641649" w:rsidRPr="001E167E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625A" w:rsidRPr="00904208" w14:paraId="4BA89B98" w14:textId="77777777" w:rsidTr="00CB6D4E">
        <w:trPr>
          <w:trHeight w:val="340"/>
        </w:trPr>
        <w:tc>
          <w:tcPr>
            <w:tcW w:w="567" w:type="dxa"/>
            <w:vAlign w:val="center"/>
          </w:tcPr>
          <w:p w14:paraId="4873CFA9" w14:textId="77777777" w:rsidR="0029625A" w:rsidRPr="001E167E" w:rsidRDefault="0029625A" w:rsidP="00641649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53F3" w14:textId="77777777" w:rsidR="0029625A" w:rsidRPr="001E167E" w:rsidRDefault="0029625A" w:rsidP="00CB6D4E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Instrukcja obsługi urządzenia w języku polskim oraz w języku angielskim (jeżeli posiada) – dostarczona wraz z urządzeniem w formie papierowej oraz elektronicznej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44AD" w14:textId="605F6144" w:rsidR="0029625A" w:rsidRPr="001E167E" w:rsidRDefault="00206996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E16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DD691EB" w14:textId="77777777" w:rsidR="0029625A" w:rsidRPr="001E167E" w:rsidRDefault="0029625A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E65EB0A" w14:textId="77777777" w:rsidR="00641649" w:rsidRPr="00904208" w:rsidRDefault="00641649" w:rsidP="00641649">
      <w:pPr>
        <w:rPr>
          <w:rFonts w:asciiTheme="minorHAnsi" w:hAnsiTheme="minorHAnsi" w:cstheme="minorHAnsi"/>
          <w:b/>
        </w:rPr>
      </w:pPr>
    </w:p>
    <w:p w14:paraId="46F6A9C9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7FDC64F9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451AA64F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2A6AF64C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64779407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5A76C940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1A138DFE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7B3B18C5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2532330E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11DD72BC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7787572F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1E288B74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147AB1D7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420550A2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60F33449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6D29C1C3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75FB4F98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452980DD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644187DB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4105DA23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188E5B0A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28475ECF" w14:textId="77777777" w:rsidR="000C3DB0" w:rsidRPr="00904208" w:rsidRDefault="000C3DB0" w:rsidP="000C3DB0">
      <w:pPr>
        <w:rPr>
          <w:rFonts w:asciiTheme="minorHAnsi" w:hAnsiTheme="minorHAnsi" w:cstheme="minorHAnsi"/>
        </w:rPr>
      </w:pPr>
    </w:p>
    <w:p w14:paraId="550CEC50" w14:textId="77777777" w:rsidR="00B319AE" w:rsidRPr="00904208" w:rsidRDefault="00982919" w:rsidP="000C3DB0">
      <w:pPr>
        <w:rPr>
          <w:rFonts w:asciiTheme="minorHAnsi" w:hAnsiTheme="minorHAnsi" w:cstheme="minorHAnsi"/>
        </w:rPr>
      </w:pPr>
    </w:p>
    <w:sectPr w:rsidR="00B319AE" w:rsidRPr="009042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6D590" w14:textId="77777777" w:rsidR="00982919" w:rsidRDefault="00982919" w:rsidP="00846BCA">
      <w:r>
        <w:separator/>
      </w:r>
    </w:p>
  </w:endnote>
  <w:endnote w:type="continuationSeparator" w:id="0">
    <w:p w14:paraId="0FE7E628" w14:textId="77777777" w:rsidR="00982919" w:rsidRDefault="00982919" w:rsidP="008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A8BC9" w14:textId="77777777" w:rsid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</w:p>
  <w:p w14:paraId="21215026" w14:textId="77777777" w:rsidR="000C3DB0" w:rsidRP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</w:t>
    </w:r>
    <w:proofErr w:type="spellStart"/>
    <w:r w:rsidRPr="000C3DB0">
      <w:rPr>
        <w:rFonts w:ascii="Arial" w:hAnsi="Arial" w:cs="Arial"/>
        <w:i/>
        <w:sz w:val="18"/>
        <w:szCs w:val="18"/>
      </w:rPr>
      <w:t>ECBiG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– Europejskie Centrum </w:t>
    </w:r>
    <w:proofErr w:type="spellStart"/>
    <w:r w:rsidRPr="000C3DB0">
      <w:rPr>
        <w:rFonts w:ascii="Arial" w:hAnsi="Arial" w:cs="Arial"/>
        <w:i/>
        <w:sz w:val="18"/>
        <w:szCs w:val="18"/>
      </w:rPr>
      <w:t>Bioinformatyki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i Genomiki – MOSAIC</w:t>
    </w:r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>” jest współfinansowany przez Unię Europejską ze środków Europejskiego Funduszu Rozwoju Regionalnego w ramach Programu Operacyjnego Inteligentny Rozwój na lata 2014-2020.</w:t>
    </w:r>
  </w:p>
  <w:p w14:paraId="160C8924" w14:textId="77777777" w:rsidR="00846BCA" w:rsidRDefault="00846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6F566" w14:textId="77777777" w:rsidR="00982919" w:rsidRDefault="00982919" w:rsidP="00846BCA">
      <w:r>
        <w:separator/>
      </w:r>
    </w:p>
  </w:footnote>
  <w:footnote w:type="continuationSeparator" w:id="0">
    <w:p w14:paraId="51565D99" w14:textId="77777777" w:rsidR="00982919" w:rsidRDefault="00982919" w:rsidP="0084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8614F" w14:textId="77777777" w:rsidR="00846BCA" w:rsidRDefault="00846BCA">
    <w:pPr>
      <w:pStyle w:val="Nagwek"/>
    </w:pPr>
    <w:r>
      <w:rPr>
        <w:noProof/>
      </w:rPr>
      <w:drawing>
        <wp:inline distT="0" distB="0" distL="0" distR="0" wp14:anchorId="7462CBE3" wp14:editId="0D34B702">
          <wp:extent cx="576072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A0FEE" w14:textId="77777777" w:rsidR="00846BCA" w:rsidRDefault="00846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2EC4"/>
    <w:multiLevelType w:val="hybridMultilevel"/>
    <w:tmpl w:val="0B8443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028B"/>
    <w:multiLevelType w:val="hybridMultilevel"/>
    <w:tmpl w:val="0972BF90"/>
    <w:lvl w:ilvl="0" w:tplc="858A605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C3DB0"/>
    <w:rsid w:val="001177E6"/>
    <w:rsid w:val="00155DD9"/>
    <w:rsid w:val="001E167E"/>
    <w:rsid w:val="00206996"/>
    <w:rsid w:val="00206E19"/>
    <w:rsid w:val="00241981"/>
    <w:rsid w:val="00250444"/>
    <w:rsid w:val="0029625A"/>
    <w:rsid w:val="002A79D0"/>
    <w:rsid w:val="002D443D"/>
    <w:rsid w:val="002D4C5B"/>
    <w:rsid w:val="002F7A14"/>
    <w:rsid w:val="00381007"/>
    <w:rsid w:val="003813F3"/>
    <w:rsid w:val="003B7294"/>
    <w:rsid w:val="00425BB5"/>
    <w:rsid w:val="00427A95"/>
    <w:rsid w:val="004377A4"/>
    <w:rsid w:val="0048502E"/>
    <w:rsid w:val="004B6239"/>
    <w:rsid w:val="004D3970"/>
    <w:rsid w:val="00522C29"/>
    <w:rsid w:val="00572DA3"/>
    <w:rsid w:val="0058245F"/>
    <w:rsid w:val="00586914"/>
    <w:rsid w:val="00641649"/>
    <w:rsid w:val="00654600"/>
    <w:rsid w:val="0066215A"/>
    <w:rsid w:val="00671271"/>
    <w:rsid w:val="006863F2"/>
    <w:rsid w:val="00695BE5"/>
    <w:rsid w:val="006A01EB"/>
    <w:rsid w:val="006C5D3F"/>
    <w:rsid w:val="00703C96"/>
    <w:rsid w:val="00710D14"/>
    <w:rsid w:val="0078040F"/>
    <w:rsid w:val="00846B80"/>
    <w:rsid w:val="00846BCA"/>
    <w:rsid w:val="00857577"/>
    <w:rsid w:val="00904208"/>
    <w:rsid w:val="009210A6"/>
    <w:rsid w:val="00982919"/>
    <w:rsid w:val="009B65CC"/>
    <w:rsid w:val="009F6328"/>
    <w:rsid w:val="00A15000"/>
    <w:rsid w:val="00A702ED"/>
    <w:rsid w:val="00B479D6"/>
    <w:rsid w:val="00B51EED"/>
    <w:rsid w:val="00B9506E"/>
    <w:rsid w:val="00BD12D0"/>
    <w:rsid w:val="00BF3955"/>
    <w:rsid w:val="00C70604"/>
    <w:rsid w:val="00D41C1A"/>
    <w:rsid w:val="00DD6C86"/>
    <w:rsid w:val="00DE0D7B"/>
    <w:rsid w:val="00DF4A87"/>
    <w:rsid w:val="00E11046"/>
    <w:rsid w:val="00E30DE1"/>
    <w:rsid w:val="00EA5A0E"/>
    <w:rsid w:val="00F227BC"/>
    <w:rsid w:val="00F35731"/>
    <w:rsid w:val="00F40EBE"/>
    <w:rsid w:val="00F53FAD"/>
    <w:rsid w:val="00F7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5BFA8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641649"/>
    <w:rPr>
      <w:sz w:val="24"/>
      <w:szCs w:val="24"/>
    </w:rPr>
  </w:style>
  <w:style w:type="paragraph" w:customStyle="1" w:styleId="Default">
    <w:name w:val="Default"/>
    <w:rsid w:val="003B7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2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2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2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F0F5-67DB-4DDA-B247-6D0AA007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Ewelina Piątek</cp:lastModifiedBy>
  <cp:revision>22</cp:revision>
  <cp:lastPrinted>2022-08-26T09:33:00Z</cp:lastPrinted>
  <dcterms:created xsi:type="dcterms:W3CDTF">2022-01-25T09:45:00Z</dcterms:created>
  <dcterms:modified xsi:type="dcterms:W3CDTF">2022-08-26T09:33:00Z</dcterms:modified>
</cp:coreProperties>
</file>