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1C878829" w:rsidR="00641649" w:rsidRPr="00904208" w:rsidRDefault="00FE117A" w:rsidP="00904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 nr 5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17F8CF11" w14:textId="77777777" w:rsidR="00DF01AF" w:rsidRPr="00904208" w:rsidRDefault="00DF01AF" w:rsidP="00DF01AF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3F2C83A9" w14:textId="77777777" w:rsidR="00DF01AF" w:rsidRPr="00904208" w:rsidRDefault="00DF01AF" w:rsidP="00DF01AF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79FA8C57" w14:textId="05941A1B" w:rsidR="003813F3" w:rsidRDefault="00641649" w:rsidP="00BC6CD8">
      <w:pPr>
        <w:ind w:right="-142"/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FE117A">
        <w:rPr>
          <w:rFonts w:asciiTheme="minorHAnsi" w:hAnsiTheme="minorHAnsi" w:cstheme="minorHAnsi"/>
          <w:b/>
          <w:u w:val="single"/>
        </w:rPr>
        <w:t>w</w:t>
      </w:r>
      <w:r w:rsidR="00FE117A" w:rsidRPr="00FE117A">
        <w:rPr>
          <w:rFonts w:asciiTheme="minorHAnsi" w:hAnsiTheme="minorHAnsi" w:cstheme="minorHAnsi"/>
          <w:b/>
          <w:u w:val="single"/>
        </w:rPr>
        <w:t>ytrząsarka (1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641C6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C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641C6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C66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641C6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C66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641C6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C66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641C6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641C6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641C66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641C6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641C6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641C6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641C66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641C6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641C6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641C6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082DA928" w:rsidR="00641649" w:rsidRPr="00641C66" w:rsidRDefault="00BC6CD8" w:rsidP="00BC6CD8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 xml:space="preserve">Urządzenie </w:t>
            </w:r>
            <w:r w:rsidR="00641649" w:rsidRPr="00641C66">
              <w:rPr>
                <w:rFonts w:asciiTheme="minorHAnsi" w:hAnsiTheme="minorHAnsi" w:cstheme="minorHAnsi"/>
              </w:rPr>
              <w:t xml:space="preserve">fabrycznie nowe (rok produkcji nie wcześniej niż </w:t>
            </w:r>
            <w:r w:rsidR="003813F3" w:rsidRPr="00641C66">
              <w:rPr>
                <w:rFonts w:asciiTheme="minorHAnsi" w:hAnsiTheme="minorHAnsi" w:cstheme="minorHAnsi"/>
              </w:rPr>
              <w:t>2022</w:t>
            </w:r>
            <w:r w:rsidR="00641649" w:rsidRPr="00641C66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641C6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641C6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641C6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139B7F01" w:rsidR="00641649" w:rsidRPr="00641C66" w:rsidRDefault="007D2F9C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641C66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641C6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641C6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2C7FE6" w:rsidRPr="00904208" w14:paraId="45A3C7F5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7CE717C" w14:textId="77777777" w:rsidR="002C7FE6" w:rsidRPr="00641C66" w:rsidRDefault="002C7FE6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7F30" w14:textId="6754E6E1" w:rsidR="002C7FE6" w:rsidRPr="00641C66" w:rsidRDefault="002C7FE6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2C7FE6">
              <w:rPr>
                <w:rFonts w:asciiTheme="minorHAnsi" w:hAnsiTheme="minorHAnsi" w:cstheme="minorHAnsi"/>
              </w:rPr>
              <w:t xml:space="preserve">ytrząsarka typu </w:t>
            </w:r>
            <w:proofErr w:type="spellStart"/>
            <w:r w:rsidRPr="002C7FE6">
              <w:rPr>
                <w:rFonts w:asciiTheme="minorHAnsi" w:hAnsiTheme="minorHAnsi" w:cstheme="minorHAnsi"/>
              </w:rPr>
              <w:t>vortex</w:t>
            </w:r>
            <w:proofErr w:type="spellEnd"/>
            <w:r w:rsidRPr="002C7FE6">
              <w:rPr>
                <w:rFonts w:asciiTheme="minorHAnsi" w:hAnsiTheme="minorHAnsi" w:cstheme="minorHAnsi"/>
              </w:rPr>
              <w:t xml:space="preserve"> do długotrwałego wytrząsania wielu probówek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FF73" w14:textId="4E678F26" w:rsidR="002C7FE6" w:rsidRPr="00641C66" w:rsidRDefault="002C7FE6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7279C4A" w14:textId="77777777" w:rsidR="002C7FE6" w:rsidRPr="00641C66" w:rsidRDefault="002C7FE6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2F25C242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1722D325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Zastosowanie do wytrząsania, mieszania próbek ze zróżnicowaną intensywnością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77D39D0F" w:rsidR="00FE117A" w:rsidRPr="00641C6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97D8360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432D5418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72430421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Kontrola mikroprocesorowa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1E10DD25" w:rsidR="00FE117A" w:rsidRPr="00641C66" w:rsidRDefault="00FE117A" w:rsidP="00FE117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860C333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6E1E939E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4373E173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 xml:space="preserve">Prędkość regulowana w zakresie nie mniejszym niż 300 – 3500 </w:t>
            </w:r>
            <w:proofErr w:type="spellStart"/>
            <w:r w:rsidRPr="00641C66">
              <w:rPr>
                <w:rFonts w:asciiTheme="minorHAnsi" w:hAnsiTheme="minorHAnsi" w:cstheme="minorHAnsi"/>
              </w:rPr>
              <w:t>obr</w:t>
            </w:r>
            <w:proofErr w:type="spellEnd"/>
            <w:r w:rsidRPr="00641C66">
              <w:rPr>
                <w:rFonts w:asciiTheme="minorHAnsi" w:hAnsiTheme="minorHAnsi" w:cstheme="minorHAnsi"/>
              </w:rPr>
              <w:t>./min.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5C730B6A" w:rsidR="00FE117A" w:rsidRPr="00641C66" w:rsidRDefault="00FE117A" w:rsidP="00FE117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FC1852A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4397C6DC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4E236AC0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Wyświetlacz informujący o wartościach wybranych parametrów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749FC316" w:rsidR="00FE117A" w:rsidRPr="00641C66" w:rsidRDefault="00FE117A" w:rsidP="00FE117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74F997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005324CA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3E22B60D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 xml:space="preserve">Możliwość regulacji czasu pracy w zakresie nie mniejszym niż 0 – 1h lub praca ciągła bez zadanego czasu trwania,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310F463C" w:rsidR="00FE117A" w:rsidRPr="00641C6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53A51CEA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5469937E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Maksymalne obciążenie nie mniejsze niż 0.2 kg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159EC01B" w:rsidR="00FE117A" w:rsidRPr="00641C6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4FEEEB6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3EC24276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14006E5F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Średnica ruchu nie mniej niż 4 mm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66DF4F7A" w:rsidR="00FE117A" w:rsidRPr="00641C66" w:rsidRDefault="00FE117A" w:rsidP="00FE117A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F5DDBB4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09E27985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 xml:space="preserve">W zestawie platformy/nakładki umożliwiające wytrząsanie próbek w probówkach o objętościach 1.5 </w:t>
            </w:r>
            <w:proofErr w:type="spellStart"/>
            <w:r w:rsidRPr="00641C66">
              <w:rPr>
                <w:rFonts w:asciiTheme="minorHAnsi" w:hAnsiTheme="minorHAnsi" w:cstheme="minorHAnsi"/>
              </w:rPr>
              <w:t>mL</w:t>
            </w:r>
            <w:proofErr w:type="spellEnd"/>
            <w:r w:rsidRPr="00641C66">
              <w:rPr>
                <w:rFonts w:asciiTheme="minorHAnsi" w:hAnsiTheme="minorHAnsi" w:cstheme="minorHAnsi"/>
              </w:rPr>
              <w:t xml:space="preserve">, 10 </w:t>
            </w:r>
            <w:proofErr w:type="spellStart"/>
            <w:r w:rsidRPr="00641C66">
              <w:rPr>
                <w:rFonts w:asciiTheme="minorHAnsi" w:hAnsiTheme="minorHAnsi" w:cstheme="minorHAnsi"/>
              </w:rPr>
              <w:t>mL</w:t>
            </w:r>
            <w:proofErr w:type="spellEnd"/>
            <w:r w:rsidRPr="00641C66">
              <w:rPr>
                <w:rFonts w:asciiTheme="minorHAnsi" w:hAnsiTheme="minorHAnsi" w:cstheme="minorHAnsi"/>
              </w:rPr>
              <w:t xml:space="preserve">, 15 </w:t>
            </w:r>
            <w:proofErr w:type="spellStart"/>
            <w:r w:rsidRPr="00641C66">
              <w:rPr>
                <w:rFonts w:asciiTheme="minorHAnsi" w:hAnsiTheme="minorHAnsi" w:cstheme="minorHAnsi"/>
              </w:rPr>
              <w:t>mL</w:t>
            </w:r>
            <w:proofErr w:type="spellEnd"/>
            <w:r w:rsidRPr="00641C66">
              <w:rPr>
                <w:rFonts w:asciiTheme="minorHAnsi" w:hAnsiTheme="minorHAnsi" w:cstheme="minorHAnsi"/>
              </w:rPr>
              <w:t xml:space="preserve">, 50 </w:t>
            </w:r>
            <w:proofErr w:type="spellStart"/>
            <w:r w:rsidRPr="00641C66">
              <w:rPr>
                <w:rFonts w:asciiTheme="minorHAnsi" w:hAnsiTheme="minorHAnsi" w:cstheme="minorHAnsi"/>
              </w:rPr>
              <w:t>mL</w:t>
            </w:r>
            <w:proofErr w:type="spellEnd"/>
            <w:r w:rsidRPr="00641C66">
              <w:rPr>
                <w:rFonts w:asciiTheme="minorHAnsi" w:hAnsiTheme="minorHAnsi" w:cstheme="minorHAnsi"/>
              </w:rPr>
              <w:t xml:space="preserve"> także przy najwyższych obrotach bez asysty operatora.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77491931" w:rsidR="00FE117A" w:rsidRPr="00641C6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507896A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679937A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FD2C5D5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4F2C" w14:textId="2CE79022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 xml:space="preserve">Zasilanie 230V / 50 </w:t>
            </w:r>
            <w:proofErr w:type="spellStart"/>
            <w:r w:rsidRPr="00641C66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402C" w14:textId="066A8FAD" w:rsidR="00FE117A" w:rsidRPr="00641C6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088B520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1C66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FE117A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0732186E" w:rsidR="00FE117A" w:rsidRPr="00641C66" w:rsidRDefault="00FE117A" w:rsidP="00FE7EAE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 xml:space="preserve">Gwarancja: </w:t>
            </w:r>
            <w:r w:rsidR="00FE7EAE" w:rsidRPr="00FE7EAE">
              <w:rPr>
                <w:rFonts w:asciiTheme="minorHAnsi" w:hAnsiTheme="minorHAnsi" w:cstheme="minorHAnsi"/>
              </w:rPr>
              <w:t>24 miesiące, nie krótsza jednak od okresu gwarancji zapewnionej przez producenta urządzenia.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FE117A" w:rsidRPr="00641C6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FE117A" w:rsidRPr="00641C66" w:rsidRDefault="00FE117A" w:rsidP="00FE117A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FE117A" w:rsidRPr="00641C66" w:rsidRDefault="00FE117A" w:rsidP="00FE117A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FE117A" w:rsidRPr="00641C6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1C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FE117A" w:rsidRPr="00641C6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0CEC50" w14:textId="77777777" w:rsidR="00B319AE" w:rsidRPr="00904208" w:rsidRDefault="005C5929" w:rsidP="00F22477">
      <w:pPr>
        <w:rPr>
          <w:rFonts w:asciiTheme="minorHAnsi" w:hAnsiTheme="minorHAnsi" w:cstheme="minorHAnsi"/>
        </w:rPr>
      </w:pPr>
    </w:p>
    <w:sectPr w:rsidR="00B319AE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90442" w14:textId="77777777" w:rsidR="005C5929" w:rsidRDefault="005C5929" w:rsidP="00846BCA">
      <w:r>
        <w:separator/>
      </w:r>
    </w:p>
  </w:endnote>
  <w:endnote w:type="continuationSeparator" w:id="0">
    <w:p w14:paraId="094A14C2" w14:textId="77777777" w:rsidR="005C5929" w:rsidRDefault="005C5929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C823" w14:textId="77777777" w:rsidR="005C5929" w:rsidRDefault="005C5929" w:rsidP="00846BCA">
      <w:r>
        <w:separator/>
      </w:r>
    </w:p>
  </w:footnote>
  <w:footnote w:type="continuationSeparator" w:id="0">
    <w:p w14:paraId="40D53582" w14:textId="77777777" w:rsidR="005C5929" w:rsidRDefault="005C5929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851D1"/>
    <w:rsid w:val="000A5CEC"/>
    <w:rsid w:val="000C3DB0"/>
    <w:rsid w:val="000F7897"/>
    <w:rsid w:val="00155DD9"/>
    <w:rsid w:val="00206996"/>
    <w:rsid w:val="00206E19"/>
    <w:rsid w:val="00250444"/>
    <w:rsid w:val="0029625A"/>
    <w:rsid w:val="002A79D0"/>
    <w:rsid w:val="002C7FE6"/>
    <w:rsid w:val="002D443D"/>
    <w:rsid w:val="002F7A14"/>
    <w:rsid w:val="00381007"/>
    <w:rsid w:val="003813F3"/>
    <w:rsid w:val="00382C6D"/>
    <w:rsid w:val="003B7294"/>
    <w:rsid w:val="00427A95"/>
    <w:rsid w:val="004377A4"/>
    <w:rsid w:val="0048502E"/>
    <w:rsid w:val="004D3970"/>
    <w:rsid w:val="00522C29"/>
    <w:rsid w:val="00543830"/>
    <w:rsid w:val="00546AD9"/>
    <w:rsid w:val="00572DA3"/>
    <w:rsid w:val="0058245F"/>
    <w:rsid w:val="005C5929"/>
    <w:rsid w:val="00641649"/>
    <w:rsid w:val="00641C66"/>
    <w:rsid w:val="00654600"/>
    <w:rsid w:val="00671271"/>
    <w:rsid w:val="00676148"/>
    <w:rsid w:val="006863F2"/>
    <w:rsid w:val="00695BE5"/>
    <w:rsid w:val="006A01EB"/>
    <w:rsid w:val="006C5D3F"/>
    <w:rsid w:val="007D2F9C"/>
    <w:rsid w:val="00816018"/>
    <w:rsid w:val="00846B80"/>
    <w:rsid w:val="00846BCA"/>
    <w:rsid w:val="008D43BA"/>
    <w:rsid w:val="00904208"/>
    <w:rsid w:val="009B65CC"/>
    <w:rsid w:val="00A702ED"/>
    <w:rsid w:val="00B17848"/>
    <w:rsid w:val="00B51EED"/>
    <w:rsid w:val="00B826F5"/>
    <w:rsid w:val="00B9506E"/>
    <w:rsid w:val="00BC6CD8"/>
    <w:rsid w:val="00BF3955"/>
    <w:rsid w:val="00C70604"/>
    <w:rsid w:val="00CC1051"/>
    <w:rsid w:val="00DA43A7"/>
    <w:rsid w:val="00DD6C86"/>
    <w:rsid w:val="00DE0D7B"/>
    <w:rsid w:val="00DF01AF"/>
    <w:rsid w:val="00DF4A87"/>
    <w:rsid w:val="00E30DE1"/>
    <w:rsid w:val="00EA5A0E"/>
    <w:rsid w:val="00F22477"/>
    <w:rsid w:val="00F227BC"/>
    <w:rsid w:val="00F40EBE"/>
    <w:rsid w:val="00F72291"/>
    <w:rsid w:val="00FE117A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3038-C605-40C6-A521-A8EDDD4A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23</cp:revision>
  <cp:lastPrinted>2022-08-26T07:54:00Z</cp:lastPrinted>
  <dcterms:created xsi:type="dcterms:W3CDTF">2022-01-25T09:45:00Z</dcterms:created>
  <dcterms:modified xsi:type="dcterms:W3CDTF">2022-08-26T07:54:00Z</dcterms:modified>
</cp:coreProperties>
</file>