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F" w:rsidRDefault="004B40DF" w:rsidP="004B40DF">
      <w:pPr>
        <w:pStyle w:val="Nagwek2"/>
        <w:spacing w:line="264" w:lineRule="auto"/>
        <w:rPr>
          <w:rFonts w:ascii="Bookman Old Style" w:hAnsi="Bookman Old Style"/>
          <w:sz w:val="18"/>
          <w:szCs w:val="18"/>
        </w:rPr>
      </w:pPr>
    </w:p>
    <w:p w:rsidR="004B40DF" w:rsidRDefault="004B40DF" w:rsidP="004B40DF">
      <w:pPr>
        <w:pStyle w:val="Nagwek2"/>
        <w:spacing w:line="264" w:lineRule="auto"/>
        <w:rPr>
          <w:rFonts w:ascii="Bookman Old Style" w:hAnsi="Bookman Old Style"/>
          <w:sz w:val="18"/>
          <w:szCs w:val="18"/>
        </w:rPr>
      </w:pPr>
      <w:r w:rsidRPr="004B40DF">
        <w:rPr>
          <w:rFonts w:ascii="Bookman Old Style" w:hAnsi="Bookman Old Style"/>
          <w:noProof/>
          <w:color w:val="546882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82423</wp:posOffset>
            </wp:positionV>
            <wp:extent cx="374650" cy="1297940"/>
            <wp:effectExtent l="0" t="0" r="6350" b="0"/>
            <wp:wrapTight wrapText="bothSides">
              <wp:wrapPolygon edited="0">
                <wp:start x="0" y="0"/>
                <wp:lineTo x="0" y="21241"/>
                <wp:lineTo x="20868" y="21241"/>
                <wp:lineTo x="20868" y="0"/>
                <wp:lineTo x="0" y="0"/>
              </wp:wrapPolygon>
            </wp:wrapTight>
            <wp:docPr id="232" name="Obraz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DF" w:rsidRDefault="004B40DF" w:rsidP="004B40DF">
      <w:pPr>
        <w:pStyle w:val="Nagwek2"/>
        <w:spacing w:line="264" w:lineRule="auto"/>
        <w:rPr>
          <w:rFonts w:ascii="Bookman Old Style" w:hAnsi="Bookman Old Style"/>
          <w:sz w:val="18"/>
          <w:szCs w:val="18"/>
        </w:rPr>
      </w:pPr>
    </w:p>
    <w:p w:rsidR="004B40DF" w:rsidRPr="004B40DF" w:rsidRDefault="004B40DF" w:rsidP="004B40DF">
      <w:pPr>
        <w:pStyle w:val="Nagwek2"/>
        <w:spacing w:line="264" w:lineRule="auto"/>
        <w:ind w:left="1560"/>
        <w:rPr>
          <w:rFonts w:ascii="Bookman Old Style" w:hAnsi="Bookman Old Style"/>
          <w:color w:val="788DA8"/>
          <w:sz w:val="18"/>
          <w:szCs w:val="18"/>
        </w:rPr>
      </w:pPr>
      <w:r w:rsidRPr="004B40DF">
        <w:rPr>
          <w:rFonts w:ascii="Bookman Old Style" w:hAnsi="Bookman Old Style"/>
          <w:sz w:val="18"/>
          <w:szCs w:val="18"/>
        </w:rPr>
        <w:t xml:space="preserve">OŚWIADCZENIE WYKONAWCY/WYKONAWCY WSPÓLNIE UBIEGAJĄCEGO SIĘ </w:t>
      </w:r>
      <w:r>
        <w:rPr>
          <w:rFonts w:ascii="Bookman Old Style" w:hAnsi="Bookman Old Style"/>
          <w:sz w:val="18"/>
          <w:szCs w:val="18"/>
        </w:rPr>
        <w:br/>
      </w:r>
      <w:r w:rsidRPr="004B40DF">
        <w:rPr>
          <w:rFonts w:ascii="Bookman Old Style" w:hAnsi="Bookman Old Style"/>
          <w:sz w:val="18"/>
          <w:szCs w:val="18"/>
        </w:rPr>
        <w:t>O UDZIELENIE ZAMÓWIENIA</w:t>
      </w:r>
    </w:p>
    <w:p w:rsidR="004B40DF" w:rsidRPr="004B40DF" w:rsidRDefault="004B40DF" w:rsidP="004B40DF">
      <w:pPr>
        <w:spacing w:line="264" w:lineRule="auto"/>
        <w:ind w:left="1560"/>
        <w:jc w:val="both"/>
        <w:rPr>
          <w:rFonts w:ascii="Bookman Old Style" w:hAnsi="Bookman Old Style"/>
          <w:i/>
          <w:sz w:val="18"/>
          <w:szCs w:val="18"/>
        </w:rPr>
      </w:pPr>
      <w:r w:rsidRPr="004B40DF">
        <w:rPr>
          <w:rFonts w:ascii="Bookman Old Style" w:hAnsi="Bookman Old Style"/>
          <w:i/>
          <w:sz w:val="18"/>
          <w:szCs w:val="18"/>
        </w:rPr>
        <w:t xml:space="preserve">(dotyczące przesłanek wykluczenia z art. 5k rozporządzenia 833/2014 oraz art. 7 ust. 1 ustawy o szczególnych rozwiązaniach w zakresie przeciwdziałania wspieraniu agresji </w:t>
      </w:r>
      <w:r>
        <w:rPr>
          <w:rFonts w:ascii="Bookman Old Style" w:hAnsi="Bookman Old Style"/>
          <w:i/>
          <w:sz w:val="18"/>
          <w:szCs w:val="18"/>
        </w:rPr>
        <w:br/>
      </w:r>
      <w:r w:rsidRPr="004B40DF">
        <w:rPr>
          <w:rFonts w:ascii="Bookman Old Style" w:hAnsi="Bookman Old Style"/>
          <w:i/>
          <w:sz w:val="18"/>
          <w:szCs w:val="18"/>
        </w:rPr>
        <w:t>na Ukrainę oraz służących ochr</w:t>
      </w:r>
      <w:r>
        <w:rPr>
          <w:rFonts w:ascii="Bookman Old Style" w:hAnsi="Bookman Old Style"/>
          <w:i/>
          <w:sz w:val="18"/>
          <w:szCs w:val="18"/>
        </w:rPr>
        <w:t xml:space="preserve">onie bezpieczeństwa narodowego - </w:t>
      </w:r>
      <w:r w:rsidRPr="004B40DF">
        <w:rPr>
          <w:rFonts w:ascii="Bookman Old Style" w:hAnsi="Bookman Old Style"/>
          <w:i/>
          <w:sz w:val="18"/>
          <w:szCs w:val="18"/>
        </w:rPr>
        <w:t xml:space="preserve">składane na podstawie art. 125 ust. 1 ustawy </w:t>
      </w:r>
      <w:proofErr w:type="spellStart"/>
      <w:r w:rsidRPr="004B40DF">
        <w:rPr>
          <w:rFonts w:ascii="Bookman Old Style" w:hAnsi="Bookman Old Style"/>
          <w:i/>
          <w:sz w:val="18"/>
          <w:szCs w:val="18"/>
        </w:rPr>
        <w:t>Pz</w:t>
      </w:r>
      <w:proofErr w:type="spellEnd"/>
      <w:r>
        <w:rPr>
          <w:rFonts w:ascii="Bookman Old Style" w:hAnsi="Bookman Old Style"/>
          <w:i/>
          <w:sz w:val="18"/>
          <w:szCs w:val="18"/>
        </w:rPr>
        <w:t>)</w:t>
      </w:r>
    </w:p>
    <w:p w:rsidR="00F702E2" w:rsidRPr="00704C4E" w:rsidRDefault="00F702E2" w:rsidP="003B35C8">
      <w:pPr>
        <w:pStyle w:val="Tekstpodstawowy"/>
        <w:spacing w:line="264" w:lineRule="auto"/>
        <w:rPr>
          <w:rFonts w:ascii="Bookman Old Style" w:hAnsi="Bookman Old Style" w:cs="Arial"/>
          <w:b/>
          <w:bCs/>
          <w:iCs/>
          <w:sz w:val="20"/>
        </w:rPr>
      </w:pPr>
    </w:p>
    <w:p w:rsidR="0021548A" w:rsidRDefault="0021548A" w:rsidP="003B35C8">
      <w:pPr>
        <w:pStyle w:val="Tekstpodstawowy"/>
        <w:spacing w:line="264" w:lineRule="auto"/>
        <w:rPr>
          <w:rFonts w:ascii="Bookman Old Style" w:hAnsi="Bookman Old Style" w:cs="Arial"/>
          <w:b/>
          <w:bCs/>
          <w:iCs/>
          <w:sz w:val="20"/>
        </w:rPr>
      </w:pPr>
    </w:p>
    <w:p w:rsidR="004B40DF" w:rsidRDefault="004B40DF" w:rsidP="003B35C8">
      <w:pPr>
        <w:pStyle w:val="Tekstpodstawowy"/>
        <w:spacing w:line="264" w:lineRule="auto"/>
        <w:rPr>
          <w:rFonts w:ascii="Bookman Old Style" w:hAnsi="Bookman Old Style" w:cs="Arial"/>
          <w:b/>
          <w:bCs/>
          <w:iCs/>
          <w:sz w:val="20"/>
        </w:rPr>
      </w:pPr>
    </w:p>
    <w:p w:rsidR="00622220" w:rsidRDefault="00622220" w:rsidP="003B35C8">
      <w:pPr>
        <w:pStyle w:val="Tekstpodstawowy"/>
        <w:spacing w:line="264" w:lineRule="auto"/>
        <w:rPr>
          <w:rFonts w:ascii="Bookman Old Style" w:hAnsi="Bookman Old Style" w:cs="Arial"/>
          <w:b/>
          <w:bCs/>
          <w:iCs/>
          <w:sz w:val="20"/>
        </w:rPr>
      </w:pPr>
    </w:p>
    <w:p w:rsidR="00704C4E" w:rsidRDefault="004B40DF" w:rsidP="003B35C8">
      <w:pPr>
        <w:pStyle w:val="Tekstpodstawowy"/>
        <w:spacing w:line="264" w:lineRule="auto"/>
        <w:rPr>
          <w:rFonts w:ascii="Bookman Old Style" w:hAnsi="Bookman Old Style" w:cs="Arial"/>
          <w:b/>
          <w:bCs/>
          <w:i/>
          <w:iCs/>
          <w:sz w:val="20"/>
        </w:rPr>
      </w:pPr>
      <w:r w:rsidRPr="004B40DF">
        <w:rPr>
          <w:rFonts w:ascii="Bookman Old Style" w:hAnsi="Bookman Old Style" w:cs="Arial"/>
          <w:b/>
          <w:bCs/>
          <w:i/>
          <w:iCs/>
          <w:sz w:val="20"/>
        </w:rPr>
        <w:t>Oświadczenie składane wraz z ofertą</w:t>
      </w:r>
    </w:p>
    <w:p w:rsidR="004B40DF" w:rsidRPr="004B40DF" w:rsidRDefault="004B40DF" w:rsidP="003B35C8">
      <w:pPr>
        <w:pStyle w:val="Tekstpodstawowy"/>
        <w:spacing w:line="264" w:lineRule="auto"/>
        <w:rPr>
          <w:rFonts w:ascii="Bookman Old Style" w:hAnsi="Bookman Old Style" w:cs="Arial"/>
          <w:b/>
          <w:bCs/>
          <w:i/>
          <w:iCs/>
          <w:sz w:val="20"/>
        </w:rPr>
      </w:pPr>
    </w:p>
    <w:p w:rsidR="004B40DF" w:rsidRPr="00CA14CB" w:rsidRDefault="004B40DF" w:rsidP="004B40DF">
      <w:pPr>
        <w:spacing w:after="160" w:line="259" w:lineRule="auto"/>
        <w:jc w:val="both"/>
        <w:rPr>
          <w:rFonts w:ascii="Bookman Old Style" w:eastAsia="Calibri" w:hAnsi="Bookman Old Style" w:cs="Arial"/>
          <w:b/>
          <w:sz w:val="18"/>
          <w:szCs w:val="18"/>
          <w:lang w:eastAsia="en-US"/>
        </w:rPr>
      </w:pPr>
      <w:r w:rsidRPr="00CA14CB">
        <w:rPr>
          <w:rFonts w:ascii="Bookman Old Style" w:eastAsia="Calibri" w:hAnsi="Bookman Old Style" w:cs="Arial"/>
          <w:sz w:val="18"/>
          <w:szCs w:val="18"/>
          <w:lang w:eastAsia="en-US"/>
        </w:rPr>
        <w:t>Przystępując do udziału w postępowaniu o udzielenie zamówienia publicznego, któ</w:t>
      </w:r>
      <w:r>
        <w:rPr>
          <w:rFonts w:ascii="Bookman Old Style" w:eastAsia="Calibri" w:hAnsi="Bookman Old Style" w:cs="Arial"/>
          <w:sz w:val="18"/>
          <w:szCs w:val="18"/>
          <w:lang w:eastAsia="en-US"/>
        </w:rPr>
        <w:t>rego przedmiotem zamówienia są</w:t>
      </w:r>
      <w:r w:rsidRPr="00CA14CB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 </w:t>
      </w:r>
      <w:r w:rsidRPr="004B40DF">
        <w:rPr>
          <w:rFonts w:ascii="Bookman Old Style" w:eastAsia="Calibri" w:hAnsi="Bookman Old Style" w:cs="Arial"/>
          <w:b/>
          <w:sz w:val="18"/>
          <w:szCs w:val="18"/>
          <w:lang w:eastAsia="en-US"/>
        </w:rPr>
        <w:t>sukcesywne dostawy mięsa i wędlin dla Narodowego Instytutu Onkologii im. Marii Skłodowskiej-Curie – Państwowego Instytutu Badawczego Oddziału w Gliwicach</w:t>
      </w:r>
      <w:r w:rsidRPr="00CA14CB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, działając w imieniu </w:t>
      </w:r>
      <w:r>
        <w:rPr>
          <w:rFonts w:ascii="Bookman Old Style" w:eastAsia="Calibri" w:hAnsi="Bookman Old Style" w:cs="Arial"/>
          <w:sz w:val="18"/>
          <w:szCs w:val="18"/>
          <w:lang w:eastAsia="en-US"/>
        </w:rPr>
        <w:br/>
      </w:r>
      <w:r w:rsidRPr="00CA14CB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 i na rzecz  firmy:</w:t>
      </w:r>
    </w:p>
    <w:p w:rsidR="004B40DF" w:rsidRPr="00CA14CB" w:rsidRDefault="004B40DF" w:rsidP="004B40DF">
      <w:pPr>
        <w:jc w:val="center"/>
        <w:rPr>
          <w:rFonts w:ascii="Bookman Old Style" w:hAnsi="Bookman Old Style" w:cs="Arial"/>
          <w:b/>
        </w:rPr>
      </w:pPr>
      <w:r w:rsidRPr="00CA14CB">
        <w:rPr>
          <w:rFonts w:ascii="Bookman Old Style" w:hAnsi="Bookman Old Style" w:cs="Arial"/>
          <w:b/>
        </w:rPr>
        <w:t>__________________________________________________________</w:t>
      </w:r>
    </w:p>
    <w:p w:rsidR="004B40DF" w:rsidRPr="00CA14CB" w:rsidRDefault="004B40DF" w:rsidP="004B40DF">
      <w:pPr>
        <w:jc w:val="center"/>
        <w:rPr>
          <w:rFonts w:ascii="Bookman Old Style" w:hAnsi="Bookman Old Style" w:cs="Arial"/>
          <w:b/>
        </w:rPr>
      </w:pPr>
    </w:p>
    <w:p w:rsidR="004B40DF" w:rsidRPr="00CA14CB" w:rsidRDefault="004B40DF" w:rsidP="004B40DF">
      <w:pPr>
        <w:jc w:val="center"/>
        <w:rPr>
          <w:rFonts w:ascii="Bookman Old Style" w:hAnsi="Bookman Old Style" w:cs="Arial"/>
          <w:b/>
        </w:rPr>
      </w:pPr>
      <w:r w:rsidRPr="00CA14CB">
        <w:rPr>
          <w:rFonts w:ascii="Bookman Old Style" w:hAnsi="Bookman Old Style" w:cs="Arial"/>
          <w:b/>
        </w:rPr>
        <w:t>__________________________________________________________</w:t>
      </w:r>
    </w:p>
    <w:p w:rsidR="004B40DF" w:rsidRPr="00CA14CB" w:rsidRDefault="004B40DF" w:rsidP="004B40DF">
      <w:pPr>
        <w:jc w:val="center"/>
        <w:rPr>
          <w:rFonts w:ascii="Bookman Old Style" w:hAnsi="Bookman Old Style" w:cs="Arial"/>
          <w:i/>
          <w:sz w:val="16"/>
          <w:szCs w:val="16"/>
        </w:rPr>
      </w:pPr>
      <w:r w:rsidRPr="00CA14CB">
        <w:rPr>
          <w:rFonts w:ascii="Bookman Old Style" w:hAnsi="Bookman Old Style" w:cs="Arial"/>
          <w:i/>
          <w:sz w:val="16"/>
          <w:szCs w:val="16"/>
        </w:rPr>
        <w:t>(nazwa i adres Wykonawcy)</w:t>
      </w:r>
    </w:p>
    <w:p w:rsidR="004B40DF" w:rsidRDefault="004B40DF" w:rsidP="004B40DF">
      <w:pPr>
        <w:spacing w:line="360" w:lineRule="auto"/>
        <w:jc w:val="both"/>
        <w:rPr>
          <w:rFonts w:ascii="Bookman Old Style" w:eastAsia="Calibri" w:hAnsi="Bookman Old Style" w:cs="Arial"/>
          <w:lang w:eastAsia="en-US"/>
        </w:rPr>
      </w:pPr>
    </w:p>
    <w:p w:rsidR="00622220" w:rsidRDefault="00622220" w:rsidP="004B40DF">
      <w:pPr>
        <w:spacing w:line="360" w:lineRule="auto"/>
        <w:jc w:val="both"/>
        <w:rPr>
          <w:rFonts w:ascii="Bookman Old Style" w:eastAsia="Calibri" w:hAnsi="Bookman Old Style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212"/>
      </w:tblGrid>
      <w:tr w:rsidR="0088440D" w:rsidRPr="00ED328B" w:rsidTr="007C082A">
        <w:trPr>
          <w:trHeight w:val="400"/>
        </w:trPr>
        <w:tc>
          <w:tcPr>
            <w:tcW w:w="9212" w:type="dxa"/>
            <w:shd w:val="clear" w:color="auto" w:fill="1F4E79"/>
            <w:vAlign w:val="center"/>
          </w:tcPr>
          <w:p w:rsidR="0088440D" w:rsidRPr="00ED328B" w:rsidRDefault="0088440D" w:rsidP="007C082A">
            <w:pPr>
              <w:spacing w:line="264" w:lineRule="auto"/>
              <w:jc w:val="both"/>
              <w:rPr>
                <w:rFonts w:ascii="Bookman Old Style" w:hAnsi="Bookman Old Style" w:cs="Calibri"/>
                <w:b/>
                <w:color w:val="FFFFFF"/>
                <w:sz w:val="18"/>
                <w:szCs w:val="18"/>
              </w:rPr>
            </w:pPr>
            <w:r>
              <w:rPr>
                <w:rFonts w:ascii="Bookman Old Style" w:hAnsi="Bookman Old Style" w:cs="Calibri"/>
                <w:b/>
                <w:color w:val="FFFFFF"/>
                <w:sz w:val="18"/>
                <w:szCs w:val="18"/>
              </w:rPr>
              <w:t>OŚWIADCZENIA DOTYCZĄCE WYKONAWCY:</w:t>
            </w:r>
          </w:p>
        </w:tc>
      </w:tr>
    </w:tbl>
    <w:p w:rsidR="00402A47" w:rsidRPr="00704C4E" w:rsidRDefault="00402A47" w:rsidP="003B35C8">
      <w:pPr>
        <w:pStyle w:val="Tekstpodstawowy"/>
        <w:spacing w:line="264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88440D" w:rsidRPr="0088440D" w:rsidRDefault="0088440D" w:rsidP="0088440D">
      <w:pPr>
        <w:pStyle w:val="Akapitzlist"/>
        <w:numPr>
          <w:ilvl w:val="0"/>
          <w:numId w:val="39"/>
        </w:numPr>
        <w:ind w:left="426" w:hanging="426"/>
        <w:rPr>
          <w:rFonts w:ascii="Bookman Old Style" w:hAnsi="Bookman Old Style" w:cstheme="minorHAnsi"/>
          <w:b/>
          <w:bCs/>
          <w:sz w:val="18"/>
          <w:szCs w:val="18"/>
        </w:rPr>
      </w:pPr>
      <w:r w:rsidRPr="0088440D">
        <w:rPr>
          <w:rFonts w:ascii="Bookman Old Style" w:hAnsi="Bookman Old Style" w:cstheme="minorHAnsi"/>
          <w:sz w:val="18"/>
          <w:szCs w:val="18"/>
        </w:rPr>
        <w:t xml:space="preserve">Oświadczam, że nie podlegam wykluczeniu z postępowania na podstawie art. 5k rozporządzenia Rady (UE) nr 833/2014 z dnia 31 lipca 2014 r. dotyczącego środków ograniczających w związku </w:t>
      </w:r>
      <w:r>
        <w:rPr>
          <w:rFonts w:ascii="Bookman Old Style" w:hAnsi="Bookman Old Style" w:cstheme="minorHAnsi"/>
          <w:sz w:val="18"/>
          <w:szCs w:val="18"/>
        </w:rPr>
        <w:br/>
      </w:r>
      <w:r w:rsidRPr="0088440D">
        <w:rPr>
          <w:rFonts w:ascii="Bookman Old Style" w:hAnsi="Bookman Old Style" w:cstheme="minorHAnsi"/>
          <w:sz w:val="18"/>
          <w:szCs w:val="18"/>
        </w:rPr>
        <w:t xml:space="preserve">z działaniami Rosji destabilizującymi sytuację na Ukrainie (Dz. Urz. UE nr L 229 z 31.7.2014, str. 1), dalej: rozporządzenie 833/2014, w brzmieniu nadanym rozporządzeniem Rady (UE) 2022/576 </w:t>
      </w:r>
      <w:r>
        <w:rPr>
          <w:rFonts w:ascii="Bookman Old Style" w:hAnsi="Bookman Old Style" w:cstheme="minorHAnsi"/>
          <w:sz w:val="18"/>
          <w:szCs w:val="18"/>
        </w:rPr>
        <w:br/>
      </w:r>
      <w:r w:rsidRPr="0088440D">
        <w:rPr>
          <w:rFonts w:ascii="Bookman Old Style" w:hAnsi="Bookman Old Style" w:cstheme="minorHAnsi"/>
          <w:sz w:val="18"/>
          <w:szCs w:val="18"/>
        </w:rPr>
        <w:t>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8440D">
        <w:rPr>
          <w:rStyle w:val="Odwoanieprzypisudolnego"/>
          <w:rFonts w:ascii="Bookman Old Style" w:hAnsi="Bookman Old Style" w:cstheme="minorHAnsi"/>
          <w:sz w:val="18"/>
          <w:szCs w:val="18"/>
        </w:rPr>
        <w:footnoteReference w:id="1"/>
      </w:r>
    </w:p>
    <w:p w:rsidR="0088440D" w:rsidRPr="0088440D" w:rsidRDefault="0088440D" w:rsidP="0088440D">
      <w:pPr>
        <w:pStyle w:val="Akapitzlist"/>
        <w:ind w:left="426"/>
        <w:rPr>
          <w:rFonts w:ascii="Bookman Old Style" w:hAnsi="Bookman Old Style" w:cstheme="minorHAnsi"/>
          <w:b/>
          <w:bCs/>
          <w:sz w:val="18"/>
          <w:szCs w:val="18"/>
        </w:rPr>
      </w:pPr>
    </w:p>
    <w:p w:rsidR="0088440D" w:rsidRPr="008422D0" w:rsidRDefault="0088440D" w:rsidP="0088440D">
      <w:pPr>
        <w:pStyle w:val="NormalnyWeb"/>
        <w:numPr>
          <w:ilvl w:val="0"/>
          <w:numId w:val="39"/>
        </w:numPr>
        <w:spacing w:before="0" w:beforeAutospacing="0" w:after="0" w:afterAutospacing="0"/>
        <w:ind w:left="426" w:hanging="426"/>
        <w:rPr>
          <w:rFonts w:ascii="Bookman Old Style" w:hAnsi="Bookman Old Style" w:cstheme="minorHAnsi"/>
          <w:b/>
          <w:bCs/>
          <w:sz w:val="18"/>
          <w:szCs w:val="18"/>
        </w:rPr>
      </w:pPr>
      <w:r w:rsidRPr="0088440D">
        <w:rPr>
          <w:rFonts w:ascii="Bookman Old Style" w:hAnsi="Bookman Old Style" w:cstheme="minorHAnsi"/>
          <w:sz w:val="18"/>
          <w:szCs w:val="18"/>
        </w:rPr>
        <w:t xml:space="preserve">Oświadczam, że nie zachodzą w stosunku do mnie przesłanki wykluczenia z postępowania na podstawie art. </w:t>
      </w:r>
      <w:r w:rsidRPr="0088440D">
        <w:rPr>
          <w:rFonts w:ascii="Bookman Old Style" w:hAnsi="Bookman Old Style" w:cstheme="minorHAnsi"/>
          <w:color w:val="222222"/>
          <w:sz w:val="18"/>
          <w:szCs w:val="18"/>
        </w:rPr>
        <w:t>7 ust. 1 ustawy z dnia 13 kwietnia 2022 r.</w:t>
      </w:r>
      <w:r w:rsidRPr="0088440D">
        <w:rPr>
          <w:rFonts w:ascii="Bookman Old Style" w:hAnsi="Bookman Old Style" w:cstheme="minorHAnsi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88440D">
        <w:rPr>
          <w:rFonts w:ascii="Bookman Old Style" w:hAnsi="Bookman Old Style" w:cstheme="minorHAnsi"/>
          <w:color w:val="222222"/>
          <w:sz w:val="18"/>
          <w:szCs w:val="18"/>
        </w:rPr>
        <w:t xml:space="preserve">(Dz. U. </w:t>
      </w:r>
      <w:r>
        <w:rPr>
          <w:rFonts w:ascii="Bookman Old Style" w:hAnsi="Bookman Old Style" w:cstheme="minorHAnsi"/>
          <w:color w:val="222222"/>
          <w:sz w:val="18"/>
          <w:szCs w:val="18"/>
        </w:rPr>
        <w:t xml:space="preserve"> z 2022 r., </w:t>
      </w:r>
      <w:r w:rsidRPr="0088440D">
        <w:rPr>
          <w:rFonts w:ascii="Bookman Old Style" w:hAnsi="Bookman Old Style" w:cstheme="minorHAnsi"/>
          <w:color w:val="222222"/>
          <w:sz w:val="18"/>
          <w:szCs w:val="18"/>
        </w:rPr>
        <w:t>poz. 835)</w:t>
      </w:r>
      <w:r w:rsidRPr="0088440D">
        <w:rPr>
          <w:rFonts w:ascii="Bookman Old Style" w:hAnsi="Bookman Old Style" w:cstheme="minorHAnsi"/>
          <w:i/>
          <w:iCs/>
          <w:color w:val="222222"/>
          <w:sz w:val="18"/>
          <w:szCs w:val="18"/>
        </w:rPr>
        <w:t>.</w:t>
      </w:r>
      <w:r w:rsidRPr="0088440D">
        <w:rPr>
          <w:rStyle w:val="Odwoanieprzypisudolnego"/>
          <w:rFonts w:ascii="Bookman Old Style" w:hAnsi="Bookman Old Style" w:cstheme="minorHAnsi"/>
          <w:color w:val="222222"/>
          <w:sz w:val="18"/>
          <w:szCs w:val="18"/>
        </w:rPr>
        <w:footnoteReference w:id="2"/>
      </w:r>
    </w:p>
    <w:p w:rsidR="008422D0" w:rsidRDefault="008422D0" w:rsidP="008422D0">
      <w:pPr>
        <w:pStyle w:val="Akapitzlist"/>
        <w:rPr>
          <w:rFonts w:ascii="Bookman Old Style" w:hAnsi="Bookman Old Style" w:cstheme="minorHAnsi"/>
          <w:b/>
          <w:bCs/>
          <w:sz w:val="18"/>
          <w:szCs w:val="18"/>
        </w:rPr>
      </w:pPr>
    </w:p>
    <w:p w:rsidR="0088440D" w:rsidRDefault="0088440D" w:rsidP="0088440D">
      <w:pPr>
        <w:pStyle w:val="Akapitzlist"/>
        <w:rPr>
          <w:rFonts w:ascii="Bookman Old Style" w:hAnsi="Bookman Old Style" w:cstheme="minorHAns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212"/>
      </w:tblGrid>
      <w:tr w:rsidR="0088440D" w:rsidRPr="008F26CF" w:rsidTr="007C082A">
        <w:trPr>
          <w:trHeight w:val="400"/>
        </w:trPr>
        <w:tc>
          <w:tcPr>
            <w:tcW w:w="9212" w:type="dxa"/>
            <w:shd w:val="clear" w:color="auto" w:fill="1F4E79"/>
            <w:vAlign w:val="center"/>
          </w:tcPr>
          <w:p w:rsidR="0088440D" w:rsidRPr="008F26CF" w:rsidRDefault="0088440D" w:rsidP="0088440D">
            <w:pPr>
              <w:spacing w:line="264" w:lineRule="auto"/>
              <w:jc w:val="both"/>
              <w:rPr>
                <w:rFonts w:ascii="Bookman Old Style" w:hAnsi="Bookman Old Style" w:cs="Calibri"/>
                <w:b/>
                <w:strike/>
                <w:color w:val="FFFFFF"/>
                <w:sz w:val="18"/>
                <w:szCs w:val="18"/>
              </w:rPr>
            </w:pPr>
            <w:r w:rsidRPr="008F26CF">
              <w:rPr>
                <w:rFonts w:ascii="Bookman Old Style" w:hAnsi="Bookman Old Style" w:cs="Calibri"/>
                <w:b/>
                <w:strike/>
                <w:color w:val="FFFFFF"/>
                <w:sz w:val="18"/>
                <w:szCs w:val="18"/>
              </w:rPr>
              <w:t>INFORMACJA DOTYCZĄCA POLEGANIA NA ZDOLNOŚCIACH LUB SYTUACJI PODMIOTU UDOSTĘPNIAJĄCEGO ZASOBY W ZAKRESIE ODPOWIADAJĄCYM PONAD 10% WARTOŚCI ZAMÓWIENIA:</w:t>
            </w:r>
          </w:p>
        </w:tc>
      </w:tr>
    </w:tbl>
    <w:p w:rsidR="0088440D" w:rsidRPr="008F26CF" w:rsidRDefault="0088440D" w:rsidP="0088440D">
      <w:pPr>
        <w:pStyle w:val="NormalnyWeb"/>
        <w:spacing w:before="0" w:beforeAutospacing="0" w:after="0" w:afterAutospacing="0"/>
        <w:rPr>
          <w:rFonts w:ascii="Bookman Old Style" w:hAnsi="Bookman Old Style" w:cstheme="minorHAnsi"/>
          <w:b/>
          <w:bCs/>
          <w:strike/>
          <w:sz w:val="18"/>
          <w:szCs w:val="18"/>
        </w:rPr>
      </w:pPr>
    </w:p>
    <w:p w:rsidR="0088440D" w:rsidRPr="008F26CF" w:rsidRDefault="0088440D" w:rsidP="0088440D">
      <w:pPr>
        <w:jc w:val="both"/>
        <w:rPr>
          <w:rFonts w:ascii="Bookman Old Style" w:hAnsi="Bookman Old Style" w:cstheme="minorHAnsi"/>
          <w:i/>
          <w:strike/>
          <w:sz w:val="16"/>
          <w:szCs w:val="16"/>
        </w:rPr>
      </w:pPr>
      <w:bookmarkStart w:id="1" w:name="_Hlk99016800"/>
      <w:r w:rsidRPr="008F26CF">
        <w:rPr>
          <w:rFonts w:ascii="Bookman Old Style" w:hAnsi="Bookman Old Style" w:cstheme="minorHAnsi"/>
          <w:i/>
          <w:strike/>
          <w:color w:val="0070C0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Start w:id="2" w:name="_GoBack"/>
      <w:bookmarkEnd w:id="1"/>
      <w:bookmarkEnd w:id="2"/>
    </w:p>
    <w:p w:rsidR="00323FA6" w:rsidRPr="008F26CF" w:rsidRDefault="00323FA6" w:rsidP="003B35C8">
      <w:pPr>
        <w:tabs>
          <w:tab w:val="num" w:pos="426"/>
        </w:tabs>
        <w:spacing w:line="264" w:lineRule="auto"/>
        <w:ind w:right="-142"/>
        <w:jc w:val="both"/>
        <w:rPr>
          <w:rFonts w:ascii="Bookman Old Style" w:hAnsi="Bookman Old Style" w:cs="MS Sans Serif"/>
          <w:strike/>
          <w:sz w:val="18"/>
          <w:szCs w:val="18"/>
        </w:rPr>
      </w:pPr>
    </w:p>
    <w:p w:rsidR="0088440D" w:rsidRPr="008F26CF" w:rsidRDefault="0088440D" w:rsidP="0088440D">
      <w:pPr>
        <w:spacing w:after="120" w:line="360" w:lineRule="auto"/>
        <w:jc w:val="both"/>
        <w:rPr>
          <w:rFonts w:ascii="Bookman Old Style" w:hAnsi="Bookman Old Style" w:cstheme="minorHAnsi"/>
          <w:strike/>
          <w:sz w:val="18"/>
          <w:szCs w:val="18"/>
        </w:rPr>
      </w:pPr>
      <w:r w:rsidRPr="008F26CF">
        <w:rPr>
          <w:rFonts w:ascii="Bookman Old Style" w:hAnsi="Bookman Old Style" w:cstheme="minorHAnsi"/>
          <w:strike/>
          <w:sz w:val="18"/>
          <w:szCs w:val="18"/>
        </w:rPr>
        <w:t xml:space="preserve">Oświadczam, że w celu wykazania spełniania warunków udziału w postępowaniu, określonych przez Zamawiającego w ______________________________________________ </w:t>
      </w:r>
      <w:bookmarkStart w:id="3" w:name="_Hlk99005462"/>
      <w:r w:rsidRPr="008F26CF">
        <w:rPr>
          <w:rFonts w:ascii="Bookman Old Style" w:hAnsi="Bookman Old Style" w:cstheme="minorHAnsi"/>
          <w:i/>
          <w:strike/>
          <w:sz w:val="16"/>
          <w:szCs w:val="16"/>
        </w:rPr>
        <w:t xml:space="preserve">(wskazać </w:t>
      </w:r>
      <w:bookmarkEnd w:id="3"/>
      <w:r w:rsidRPr="008F26CF">
        <w:rPr>
          <w:rFonts w:ascii="Bookman Old Style" w:hAnsi="Bookman Old Style" w:cstheme="minorHAnsi"/>
          <w:i/>
          <w:strike/>
          <w:sz w:val="16"/>
          <w:szCs w:val="16"/>
        </w:rPr>
        <w:t>dokument i właściwą jednostkę redakcyjną dokumentu, w której określono warunki udziału w postępowaniu),</w:t>
      </w:r>
      <w:r w:rsidRPr="008F26CF">
        <w:rPr>
          <w:rFonts w:ascii="Bookman Old Style" w:hAnsi="Bookman Old Style" w:cstheme="minorHAnsi"/>
          <w:strike/>
          <w:sz w:val="18"/>
          <w:szCs w:val="18"/>
        </w:rPr>
        <w:t xml:space="preserve"> polegam na zdolnościach lub sytuacji następującego podmiotu udostępniającego zasoby: </w:t>
      </w:r>
      <w:bookmarkStart w:id="4" w:name="_Hlk99014455"/>
      <w:r w:rsidRPr="008F26CF">
        <w:rPr>
          <w:rFonts w:ascii="Bookman Old Style" w:hAnsi="Bookman Old Style" w:cstheme="minorHAnsi"/>
          <w:strike/>
          <w:sz w:val="18"/>
          <w:szCs w:val="18"/>
        </w:rPr>
        <w:t>______________________________________________________</w:t>
      </w:r>
      <w:r w:rsidRPr="008F26CF">
        <w:rPr>
          <w:rFonts w:ascii="Bookman Old Style" w:hAnsi="Bookman Old Style" w:cstheme="minorHAnsi"/>
          <w:i/>
          <w:strike/>
          <w:sz w:val="18"/>
          <w:szCs w:val="18"/>
        </w:rPr>
        <w:t xml:space="preserve"> </w:t>
      </w:r>
      <w:bookmarkEnd w:id="4"/>
      <w:r w:rsidRPr="008F26CF">
        <w:rPr>
          <w:rFonts w:ascii="Bookman Old Style" w:hAnsi="Bookman Old Style" w:cstheme="minorHAnsi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8F26CF">
        <w:rPr>
          <w:rFonts w:ascii="Bookman Old Style" w:hAnsi="Bookman Old Style" w:cstheme="minorHAnsi"/>
          <w:i/>
          <w:strike/>
          <w:sz w:val="16"/>
          <w:szCs w:val="16"/>
        </w:rPr>
        <w:t>CEiDG</w:t>
      </w:r>
      <w:proofErr w:type="spellEnd"/>
      <w:r w:rsidRPr="008F26CF">
        <w:rPr>
          <w:rFonts w:ascii="Bookman Old Style" w:hAnsi="Bookman Old Style" w:cstheme="minorHAnsi"/>
          <w:i/>
          <w:strike/>
          <w:sz w:val="16"/>
          <w:szCs w:val="16"/>
        </w:rPr>
        <w:t>)</w:t>
      </w:r>
      <w:r w:rsidRPr="008F26CF">
        <w:rPr>
          <w:rFonts w:ascii="Bookman Old Style" w:hAnsi="Bookman Old Style" w:cstheme="minorHAnsi"/>
          <w:strike/>
          <w:sz w:val="18"/>
          <w:szCs w:val="18"/>
        </w:rPr>
        <w:t xml:space="preserve">,w następującym zakresie: ______________________________________________________________________________________________ </w:t>
      </w:r>
      <w:r w:rsidRPr="008F26CF">
        <w:rPr>
          <w:rFonts w:ascii="Bookman Old Style" w:hAnsi="Bookman Old Style" w:cstheme="minorHAnsi"/>
          <w:i/>
          <w:strike/>
          <w:sz w:val="16"/>
          <w:szCs w:val="16"/>
        </w:rPr>
        <w:t>(określić odpowiedni zakres udostępnianych zasobów dla wskazanego podmiotu)</w:t>
      </w:r>
      <w:r w:rsidRPr="008F26CF">
        <w:rPr>
          <w:rFonts w:ascii="Bookman Old Style" w:hAnsi="Bookman Old Style" w:cstheme="minorHAnsi"/>
          <w:iCs/>
          <w:strike/>
          <w:sz w:val="16"/>
          <w:szCs w:val="16"/>
        </w:rPr>
        <w:t>,</w:t>
      </w:r>
      <w:r w:rsidRPr="008F26CF">
        <w:rPr>
          <w:rFonts w:ascii="Bookman Old Style" w:hAnsi="Bookman Old Style" w:cstheme="minorHAnsi"/>
          <w:iCs/>
          <w:strike/>
          <w:sz w:val="18"/>
          <w:szCs w:val="18"/>
        </w:rPr>
        <w:t xml:space="preserve"> </w:t>
      </w:r>
      <w:r w:rsidRPr="008F26CF">
        <w:rPr>
          <w:rFonts w:ascii="Bookman Old Style" w:hAnsi="Bookman Old Style" w:cstheme="minorHAnsi"/>
          <w:strike/>
          <w:sz w:val="18"/>
          <w:szCs w:val="18"/>
        </w:rPr>
        <w:t xml:space="preserve">co odpowiada ponad 10% wartości przedmiotowego zamówienia. </w:t>
      </w:r>
    </w:p>
    <w:p w:rsidR="0088440D" w:rsidRDefault="0088440D" w:rsidP="0088440D">
      <w:pPr>
        <w:jc w:val="both"/>
        <w:rPr>
          <w:rFonts w:ascii="Bookman Old Style" w:hAnsi="Bookman Old Style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212"/>
      </w:tblGrid>
      <w:tr w:rsidR="0088440D" w:rsidRPr="00ED328B" w:rsidTr="007C082A">
        <w:trPr>
          <w:trHeight w:val="400"/>
        </w:trPr>
        <w:tc>
          <w:tcPr>
            <w:tcW w:w="9212" w:type="dxa"/>
            <w:shd w:val="clear" w:color="auto" w:fill="1F4E79"/>
            <w:vAlign w:val="center"/>
          </w:tcPr>
          <w:p w:rsidR="0088440D" w:rsidRPr="00ED328B" w:rsidRDefault="0088440D" w:rsidP="007C082A">
            <w:pPr>
              <w:spacing w:line="264" w:lineRule="auto"/>
              <w:jc w:val="both"/>
              <w:rPr>
                <w:rFonts w:ascii="Bookman Old Style" w:hAnsi="Bookman Old Style" w:cs="Calibri"/>
                <w:b/>
                <w:color w:val="FFFFFF"/>
                <w:sz w:val="18"/>
                <w:szCs w:val="18"/>
              </w:rPr>
            </w:pPr>
            <w:r w:rsidRPr="0088440D">
              <w:rPr>
                <w:rFonts w:ascii="Bookman Old Style" w:hAnsi="Bookman Old Style" w:cs="Calibri"/>
                <w:b/>
                <w:color w:val="FFFFFF"/>
                <w:sz w:val="18"/>
                <w:szCs w:val="18"/>
              </w:rPr>
              <w:t>OŚWIADCZENIE DOTYCZĄCE PODWYKONAWCY, NA KTÓREGO PRZYPADA PONAD 10% WARTOŚCI ZAMÓWIENIA:</w:t>
            </w:r>
          </w:p>
        </w:tc>
      </w:tr>
    </w:tbl>
    <w:p w:rsidR="0088440D" w:rsidRDefault="0088440D" w:rsidP="003B35C8">
      <w:pPr>
        <w:tabs>
          <w:tab w:val="num" w:pos="426"/>
        </w:tabs>
        <w:spacing w:line="264" w:lineRule="auto"/>
        <w:ind w:right="-142"/>
        <w:jc w:val="both"/>
        <w:rPr>
          <w:rFonts w:ascii="Bookman Old Style" w:hAnsi="Bookman Old Style" w:cs="MS Sans Serif"/>
          <w:sz w:val="18"/>
          <w:szCs w:val="18"/>
        </w:rPr>
      </w:pPr>
    </w:p>
    <w:p w:rsidR="0088440D" w:rsidRPr="0088440D" w:rsidRDefault="0088440D" w:rsidP="0088440D">
      <w:pPr>
        <w:jc w:val="both"/>
        <w:rPr>
          <w:rFonts w:ascii="Bookman Old Style" w:hAnsi="Bookman Old Style" w:cstheme="minorHAnsi"/>
          <w:i/>
          <w:sz w:val="16"/>
          <w:szCs w:val="16"/>
        </w:rPr>
      </w:pPr>
      <w:r w:rsidRPr="0088440D">
        <w:rPr>
          <w:rFonts w:ascii="Bookman Old Style" w:hAnsi="Bookman Old Style" w:cstheme="minorHAnsi"/>
          <w:i/>
          <w:color w:val="0070C0"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:rsidR="0088440D" w:rsidRPr="0088440D" w:rsidRDefault="0088440D" w:rsidP="0088440D">
      <w:pPr>
        <w:tabs>
          <w:tab w:val="num" w:pos="426"/>
        </w:tabs>
        <w:spacing w:line="264" w:lineRule="auto"/>
        <w:ind w:right="-142"/>
        <w:jc w:val="both"/>
        <w:rPr>
          <w:rFonts w:ascii="Bookman Old Style" w:hAnsi="Bookman Old Style" w:cs="MS Sans Serif"/>
          <w:i/>
          <w:sz w:val="18"/>
          <w:szCs w:val="18"/>
        </w:rPr>
      </w:pPr>
    </w:p>
    <w:p w:rsidR="0088440D" w:rsidRDefault="00AB23D4" w:rsidP="0088440D">
      <w:pPr>
        <w:spacing w:after="120" w:line="360" w:lineRule="auto"/>
        <w:jc w:val="both"/>
        <w:rPr>
          <w:rFonts w:ascii="Bookman Old Style" w:hAnsi="Bookman Old Style" w:cstheme="minorHAnsi"/>
          <w:sz w:val="18"/>
          <w:szCs w:val="18"/>
        </w:rPr>
      </w:pPr>
      <w:r w:rsidRPr="00AB23D4">
        <w:rPr>
          <w:rFonts w:ascii="Bookman Old Style" w:hAnsi="Bookman Old Style" w:cstheme="minorHAnsi"/>
          <w:sz w:val="18"/>
          <w:szCs w:val="18"/>
        </w:rPr>
        <w:t xml:space="preserve">Oświadczam, że w stosunku do następującego podmiotu, będącego podwykonawcą, na którego przypada ponad 10% wartości zamówienia: </w:t>
      </w:r>
      <w:r>
        <w:rPr>
          <w:rFonts w:ascii="Bookman Old Style" w:hAnsi="Bookman Old Style" w:cstheme="minorHAnsi"/>
          <w:sz w:val="18"/>
          <w:szCs w:val="18"/>
        </w:rPr>
        <w:t>_______________________________________________________________________</w:t>
      </w:r>
      <w:r w:rsidRPr="00AB23D4">
        <w:rPr>
          <w:rFonts w:ascii="Bookman Old Style" w:hAnsi="Bookman Old Style" w:cstheme="minorHAnsi"/>
          <w:sz w:val="18"/>
          <w:szCs w:val="18"/>
        </w:rPr>
        <w:t xml:space="preserve"> </w:t>
      </w:r>
      <w:r w:rsidRPr="00AB23D4">
        <w:rPr>
          <w:rFonts w:ascii="Bookman Old Style" w:hAnsi="Bookman Old Style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B23D4">
        <w:rPr>
          <w:rFonts w:ascii="Bookman Old Style" w:hAnsi="Bookman Old Style" w:cstheme="minorHAnsi"/>
          <w:i/>
          <w:sz w:val="16"/>
          <w:szCs w:val="16"/>
        </w:rPr>
        <w:t>CEiDG</w:t>
      </w:r>
      <w:proofErr w:type="spellEnd"/>
      <w:r w:rsidRPr="00AB23D4">
        <w:rPr>
          <w:rFonts w:ascii="Bookman Old Style" w:hAnsi="Bookman Old Style" w:cstheme="minorHAnsi"/>
          <w:i/>
          <w:sz w:val="16"/>
          <w:szCs w:val="16"/>
        </w:rPr>
        <w:t>),</w:t>
      </w:r>
      <w:r w:rsidRPr="00AB23D4">
        <w:rPr>
          <w:rFonts w:ascii="Bookman Old Style" w:hAnsi="Bookman Old Style" w:cstheme="minorHAnsi"/>
          <w:sz w:val="18"/>
          <w:szCs w:val="18"/>
        </w:rPr>
        <w:t xml:space="preserve"> nie zachodzą podstawy </w:t>
      </w:r>
      <w:r w:rsidR="00622220">
        <w:rPr>
          <w:rFonts w:ascii="Bookman Old Style" w:hAnsi="Bookman Old Style" w:cstheme="minorHAnsi"/>
          <w:sz w:val="18"/>
          <w:szCs w:val="18"/>
        </w:rPr>
        <w:t xml:space="preserve">wykluczenia z postępowania </w:t>
      </w:r>
      <w:r w:rsidRPr="00AB23D4">
        <w:rPr>
          <w:rFonts w:ascii="Bookman Old Style" w:hAnsi="Bookman Old Style" w:cstheme="minorHAnsi"/>
          <w:sz w:val="18"/>
          <w:szCs w:val="18"/>
        </w:rPr>
        <w:t xml:space="preserve">o udzielenie zamówienia przewidziane w  art.  5k rozporządzenia 833/2014 </w:t>
      </w:r>
      <w:r w:rsidR="00622220">
        <w:rPr>
          <w:rFonts w:ascii="Bookman Old Style" w:hAnsi="Bookman Old Style" w:cstheme="minorHAnsi"/>
          <w:sz w:val="18"/>
          <w:szCs w:val="18"/>
        </w:rPr>
        <w:br/>
      </w:r>
      <w:r w:rsidRPr="00AB23D4">
        <w:rPr>
          <w:rFonts w:ascii="Bookman Old Style" w:hAnsi="Bookman Old Style" w:cstheme="minorHAnsi"/>
          <w:sz w:val="18"/>
          <w:szCs w:val="18"/>
        </w:rPr>
        <w:t>w brzmieniu nadanym rozporządzeniem 2022/576.</w:t>
      </w:r>
    </w:p>
    <w:p w:rsidR="00622220" w:rsidRDefault="00622220" w:rsidP="00622220">
      <w:pPr>
        <w:jc w:val="both"/>
        <w:rPr>
          <w:rFonts w:ascii="Bookman Old Style" w:hAnsi="Bookman Old Style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212"/>
      </w:tblGrid>
      <w:tr w:rsidR="00622220" w:rsidRPr="00ED328B" w:rsidTr="007C082A">
        <w:trPr>
          <w:trHeight w:val="400"/>
        </w:trPr>
        <w:tc>
          <w:tcPr>
            <w:tcW w:w="9212" w:type="dxa"/>
            <w:shd w:val="clear" w:color="auto" w:fill="1F4E79"/>
            <w:vAlign w:val="center"/>
          </w:tcPr>
          <w:p w:rsidR="00622220" w:rsidRPr="00ED328B" w:rsidRDefault="00622220" w:rsidP="007C082A">
            <w:pPr>
              <w:spacing w:line="264" w:lineRule="auto"/>
              <w:jc w:val="both"/>
              <w:rPr>
                <w:rFonts w:ascii="Bookman Old Style" w:hAnsi="Bookman Old Style" w:cs="Calibri"/>
                <w:b/>
                <w:color w:val="FFFFFF"/>
                <w:sz w:val="18"/>
                <w:szCs w:val="18"/>
              </w:rPr>
            </w:pPr>
            <w:r w:rsidRPr="00622220">
              <w:rPr>
                <w:rFonts w:ascii="Bookman Old Style" w:hAnsi="Bookman Old Style" w:cs="Calibri"/>
                <w:b/>
                <w:color w:val="FFFFFF"/>
                <w:sz w:val="18"/>
                <w:szCs w:val="18"/>
              </w:rPr>
              <w:t>OŚWIADCZENIE DOTYCZĄCE DOSTAWCY, NA KTÓREGO PRZYPADA PONAD 10% WARTOŚCI ZAMÓWIENIA:</w:t>
            </w:r>
          </w:p>
        </w:tc>
      </w:tr>
    </w:tbl>
    <w:p w:rsidR="00622220" w:rsidRDefault="00622220" w:rsidP="00622220">
      <w:pPr>
        <w:tabs>
          <w:tab w:val="num" w:pos="426"/>
        </w:tabs>
        <w:spacing w:line="264" w:lineRule="auto"/>
        <w:ind w:right="-142"/>
        <w:jc w:val="both"/>
        <w:rPr>
          <w:rFonts w:ascii="Bookman Old Style" w:hAnsi="Bookman Old Style" w:cs="MS Sans Serif"/>
          <w:sz w:val="18"/>
          <w:szCs w:val="18"/>
        </w:rPr>
      </w:pPr>
    </w:p>
    <w:p w:rsidR="00622220" w:rsidRPr="0088440D" w:rsidRDefault="00622220" w:rsidP="00622220">
      <w:pPr>
        <w:jc w:val="both"/>
        <w:rPr>
          <w:rFonts w:ascii="Bookman Old Style" w:hAnsi="Bookman Old Style" w:cstheme="minorHAnsi"/>
          <w:i/>
          <w:sz w:val="16"/>
          <w:szCs w:val="16"/>
        </w:rPr>
      </w:pPr>
      <w:r w:rsidRPr="00622220">
        <w:rPr>
          <w:rFonts w:ascii="Bookman Old Style" w:hAnsi="Bookman Old Style" w:cstheme="minorHAnsi"/>
          <w:i/>
          <w:color w:val="0070C0"/>
          <w:sz w:val="16"/>
          <w:szCs w:val="16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622220" w:rsidRPr="0088440D" w:rsidRDefault="00622220" w:rsidP="00622220">
      <w:pPr>
        <w:tabs>
          <w:tab w:val="num" w:pos="426"/>
        </w:tabs>
        <w:spacing w:line="264" w:lineRule="auto"/>
        <w:ind w:right="-142"/>
        <w:jc w:val="both"/>
        <w:rPr>
          <w:rFonts w:ascii="Bookman Old Style" w:hAnsi="Bookman Old Style" w:cs="MS Sans Serif"/>
          <w:i/>
          <w:sz w:val="18"/>
          <w:szCs w:val="18"/>
        </w:rPr>
      </w:pPr>
    </w:p>
    <w:p w:rsidR="00622220" w:rsidRDefault="00622220" w:rsidP="00622220">
      <w:pPr>
        <w:spacing w:after="120" w:line="360" w:lineRule="auto"/>
        <w:jc w:val="both"/>
        <w:rPr>
          <w:rFonts w:ascii="Bookman Old Style" w:hAnsi="Bookman Old Style" w:cstheme="minorHAnsi"/>
          <w:sz w:val="18"/>
          <w:szCs w:val="18"/>
        </w:rPr>
      </w:pPr>
      <w:r w:rsidRPr="00AB23D4">
        <w:rPr>
          <w:rFonts w:ascii="Bookman Old Style" w:hAnsi="Bookman Old Style" w:cstheme="minorHAnsi"/>
          <w:sz w:val="18"/>
          <w:szCs w:val="18"/>
        </w:rPr>
        <w:t xml:space="preserve">Oświadczam, że w stosunku do następującego podmiotu, będącego </w:t>
      </w:r>
      <w:r>
        <w:rPr>
          <w:rFonts w:ascii="Bookman Old Style" w:hAnsi="Bookman Old Style" w:cstheme="minorHAnsi"/>
          <w:sz w:val="18"/>
          <w:szCs w:val="18"/>
        </w:rPr>
        <w:t>dostawcą</w:t>
      </w:r>
      <w:r w:rsidRPr="00AB23D4">
        <w:rPr>
          <w:rFonts w:ascii="Bookman Old Style" w:hAnsi="Bookman Old Style" w:cstheme="minorHAnsi"/>
          <w:sz w:val="18"/>
          <w:szCs w:val="18"/>
        </w:rPr>
        <w:t xml:space="preserve">, na którego przypada ponad 10% wartości zamówienia: </w:t>
      </w:r>
      <w:r>
        <w:rPr>
          <w:rFonts w:ascii="Bookman Old Style" w:hAnsi="Bookman Old Style" w:cstheme="minorHAnsi"/>
          <w:sz w:val="18"/>
          <w:szCs w:val="18"/>
        </w:rPr>
        <w:t>______________________________________________________________________________</w:t>
      </w:r>
      <w:r w:rsidRPr="00AB23D4">
        <w:rPr>
          <w:rFonts w:ascii="Bookman Old Style" w:hAnsi="Bookman Old Style" w:cstheme="minorHAnsi"/>
          <w:sz w:val="18"/>
          <w:szCs w:val="18"/>
        </w:rPr>
        <w:t xml:space="preserve"> </w:t>
      </w:r>
      <w:r w:rsidRPr="00AB23D4">
        <w:rPr>
          <w:rFonts w:ascii="Bookman Old Style" w:hAnsi="Bookman Old Style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B23D4">
        <w:rPr>
          <w:rFonts w:ascii="Bookman Old Style" w:hAnsi="Bookman Old Style" w:cstheme="minorHAnsi"/>
          <w:i/>
          <w:sz w:val="16"/>
          <w:szCs w:val="16"/>
        </w:rPr>
        <w:t>CEiDG</w:t>
      </w:r>
      <w:proofErr w:type="spellEnd"/>
      <w:r w:rsidRPr="00AB23D4">
        <w:rPr>
          <w:rFonts w:ascii="Bookman Old Style" w:hAnsi="Bookman Old Style" w:cstheme="minorHAnsi"/>
          <w:i/>
          <w:sz w:val="16"/>
          <w:szCs w:val="16"/>
        </w:rPr>
        <w:t>),</w:t>
      </w:r>
      <w:r w:rsidRPr="00AB23D4">
        <w:rPr>
          <w:rFonts w:ascii="Bookman Old Style" w:hAnsi="Bookman Old Style" w:cstheme="minorHAnsi"/>
          <w:sz w:val="18"/>
          <w:szCs w:val="18"/>
        </w:rPr>
        <w:t xml:space="preserve"> nie zachodzą podstawy </w:t>
      </w:r>
      <w:r>
        <w:rPr>
          <w:rFonts w:ascii="Bookman Old Style" w:hAnsi="Bookman Old Style" w:cstheme="minorHAnsi"/>
          <w:sz w:val="18"/>
          <w:szCs w:val="18"/>
        </w:rPr>
        <w:t xml:space="preserve">wykluczenia z postępowania </w:t>
      </w:r>
      <w:r w:rsidRPr="00AB23D4">
        <w:rPr>
          <w:rFonts w:ascii="Bookman Old Style" w:hAnsi="Bookman Old Style" w:cstheme="minorHAnsi"/>
          <w:sz w:val="18"/>
          <w:szCs w:val="18"/>
        </w:rPr>
        <w:t xml:space="preserve">o udzielenie zamówienia przewidziane w art. 5k rozporządzenia 833/2014 </w:t>
      </w:r>
      <w:r>
        <w:rPr>
          <w:rFonts w:ascii="Bookman Old Style" w:hAnsi="Bookman Old Style" w:cstheme="minorHAnsi"/>
          <w:sz w:val="18"/>
          <w:szCs w:val="18"/>
        </w:rPr>
        <w:br/>
      </w:r>
      <w:r w:rsidRPr="00AB23D4">
        <w:rPr>
          <w:rFonts w:ascii="Bookman Old Style" w:hAnsi="Bookman Old Style" w:cstheme="minorHAnsi"/>
          <w:sz w:val="18"/>
          <w:szCs w:val="18"/>
        </w:rPr>
        <w:t>w brzmieniu nadanym rozporządzeniem 2022/576.</w:t>
      </w:r>
    </w:p>
    <w:p w:rsidR="00622220" w:rsidRDefault="00622220" w:rsidP="00622220">
      <w:pPr>
        <w:jc w:val="both"/>
        <w:rPr>
          <w:rFonts w:ascii="Bookman Old Style" w:hAnsi="Bookman Old Style" w:cstheme="minorHAnsi"/>
          <w:sz w:val="18"/>
          <w:szCs w:val="18"/>
        </w:rPr>
      </w:pPr>
    </w:p>
    <w:p w:rsidR="008422D0" w:rsidRDefault="008422D0" w:rsidP="00622220">
      <w:pPr>
        <w:jc w:val="both"/>
        <w:rPr>
          <w:rFonts w:ascii="Bookman Old Style" w:hAnsi="Bookman Old Style" w:cstheme="minorHAnsi"/>
          <w:sz w:val="18"/>
          <w:szCs w:val="18"/>
        </w:rPr>
      </w:pPr>
    </w:p>
    <w:p w:rsidR="008422D0" w:rsidRDefault="008422D0" w:rsidP="00622220">
      <w:pPr>
        <w:jc w:val="both"/>
        <w:rPr>
          <w:rFonts w:ascii="Bookman Old Style" w:hAnsi="Bookman Old Style" w:cstheme="minorHAnsi"/>
          <w:sz w:val="18"/>
          <w:szCs w:val="18"/>
        </w:rPr>
      </w:pPr>
    </w:p>
    <w:p w:rsidR="008422D0" w:rsidRDefault="008422D0" w:rsidP="00622220">
      <w:pPr>
        <w:jc w:val="both"/>
        <w:rPr>
          <w:rFonts w:ascii="Bookman Old Style" w:hAnsi="Bookman Old Style" w:cstheme="minorHAnsi"/>
          <w:sz w:val="18"/>
          <w:szCs w:val="18"/>
        </w:rPr>
      </w:pPr>
    </w:p>
    <w:p w:rsidR="008422D0" w:rsidRDefault="008422D0" w:rsidP="00622220">
      <w:pPr>
        <w:jc w:val="both"/>
        <w:rPr>
          <w:rFonts w:ascii="Bookman Old Style" w:hAnsi="Bookman Old Style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212"/>
      </w:tblGrid>
      <w:tr w:rsidR="00622220" w:rsidRPr="00ED328B" w:rsidTr="007C082A">
        <w:trPr>
          <w:trHeight w:val="400"/>
        </w:trPr>
        <w:tc>
          <w:tcPr>
            <w:tcW w:w="9212" w:type="dxa"/>
            <w:shd w:val="clear" w:color="auto" w:fill="1F4E79"/>
            <w:vAlign w:val="center"/>
          </w:tcPr>
          <w:p w:rsidR="00622220" w:rsidRPr="00ED328B" w:rsidRDefault="00622220" w:rsidP="007C082A">
            <w:pPr>
              <w:spacing w:line="264" w:lineRule="auto"/>
              <w:jc w:val="both"/>
              <w:rPr>
                <w:rFonts w:ascii="Bookman Old Style" w:hAnsi="Bookman Old Style" w:cs="Calibri"/>
                <w:b/>
                <w:color w:val="FFFFFF"/>
                <w:sz w:val="18"/>
                <w:szCs w:val="18"/>
              </w:rPr>
            </w:pPr>
            <w:r w:rsidRPr="00622220">
              <w:rPr>
                <w:rFonts w:ascii="Bookman Old Style" w:hAnsi="Bookman Old Style" w:cs="Calibri"/>
                <w:b/>
                <w:color w:val="FFFFFF"/>
                <w:sz w:val="18"/>
                <w:szCs w:val="18"/>
              </w:rPr>
              <w:t>OŚWIADCZENIE DOTYCZĄCE PODANYCH INFORMACJI:</w:t>
            </w:r>
          </w:p>
        </w:tc>
      </w:tr>
    </w:tbl>
    <w:p w:rsidR="0088440D" w:rsidRPr="00704C4E" w:rsidRDefault="0088440D" w:rsidP="003B35C8">
      <w:pPr>
        <w:tabs>
          <w:tab w:val="num" w:pos="426"/>
        </w:tabs>
        <w:spacing w:line="264" w:lineRule="auto"/>
        <w:ind w:right="-142"/>
        <w:jc w:val="both"/>
        <w:rPr>
          <w:rFonts w:ascii="Bookman Old Style" w:hAnsi="Bookman Old Style" w:cs="MS Sans Serif"/>
          <w:sz w:val="18"/>
          <w:szCs w:val="18"/>
        </w:rPr>
      </w:pPr>
    </w:p>
    <w:p w:rsidR="008601AC" w:rsidRDefault="00622220" w:rsidP="00622220">
      <w:pPr>
        <w:pStyle w:val="Akapitzlist"/>
        <w:spacing w:after="120" w:line="360" w:lineRule="auto"/>
        <w:ind w:left="0"/>
        <w:rPr>
          <w:rFonts w:ascii="Bookman Old Style" w:hAnsi="Bookman Old Style" w:cstheme="minorHAnsi"/>
          <w:sz w:val="18"/>
          <w:szCs w:val="18"/>
        </w:rPr>
      </w:pPr>
      <w:r w:rsidRPr="00622220">
        <w:rPr>
          <w:rFonts w:ascii="Bookman Old Style" w:hAnsi="Bookman Old Style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2220" w:rsidRDefault="00622220" w:rsidP="003B35C8">
      <w:pPr>
        <w:pStyle w:val="Akapitzlist"/>
        <w:spacing w:line="264" w:lineRule="auto"/>
        <w:ind w:left="0"/>
        <w:rPr>
          <w:rFonts w:ascii="Bookman Old Style" w:hAnsi="Bookman Old Style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212"/>
      </w:tblGrid>
      <w:tr w:rsidR="00622220" w:rsidRPr="00ED328B" w:rsidTr="007C082A">
        <w:trPr>
          <w:trHeight w:val="400"/>
        </w:trPr>
        <w:tc>
          <w:tcPr>
            <w:tcW w:w="9212" w:type="dxa"/>
            <w:shd w:val="clear" w:color="auto" w:fill="1F4E79"/>
            <w:vAlign w:val="center"/>
          </w:tcPr>
          <w:p w:rsidR="00622220" w:rsidRPr="00ED328B" w:rsidRDefault="00622220" w:rsidP="007C082A">
            <w:pPr>
              <w:spacing w:line="264" w:lineRule="auto"/>
              <w:jc w:val="both"/>
              <w:rPr>
                <w:rFonts w:ascii="Bookman Old Style" w:hAnsi="Bookman Old Style" w:cs="Calibri"/>
                <w:b/>
                <w:color w:val="FFFFFF"/>
                <w:sz w:val="18"/>
                <w:szCs w:val="18"/>
              </w:rPr>
            </w:pPr>
            <w:r w:rsidRPr="00622220">
              <w:rPr>
                <w:rFonts w:ascii="Bookman Old Style" w:hAnsi="Bookman Old Style" w:cs="Calibri"/>
                <w:b/>
                <w:color w:val="FFFFFF"/>
                <w:sz w:val="18"/>
                <w:szCs w:val="18"/>
              </w:rPr>
              <w:t>INFORMACJA DOTYCZĄCA DOSTĘPU DO PODMIOTOWYCH ŚRODKÓW DOWODOWYCH:</w:t>
            </w:r>
          </w:p>
        </w:tc>
      </w:tr>
    </w:tbl>
    <w:p w:rsidR="00622220" w:rsidRPr="00704C4E" w:rsidRDefault="00622220" w:rsidP="00622220">
      <w:pPr>
        <w:tabs>
          <w:tab w:val="num" w:pos="426"/>
        </w:tabs>
        <w:spacing w:line="264" w:lineRule="auto"/>
        <w:ind w:right="-142"/>
        <w:jc w:val="both"/>
        <w:rPr>
          <w:rFonts w:ascii="Bookman Old Style" w:hAnsi="Bookman Old Style" w:cs="MS Sans Serif"/>
          <w:sz w:val="18"/>
          <w:szCs w:val="18"/>
        </w:rPr>
      </w:pPr>
    </w:p>
    <w:p w:rsidR="00622220" w:rsidRDefault="00622220" w:rsidP="00622220">
      <w:pPr>
        <w:pStyle w:val="Akapitzlist"/>
        <w:spacing w:after="120" w:line="360" w:lineRule="auto"/>
        <w:ind w:left="0"/>
        <w:rPr>
          <w:rFonts w:ascii="Bookman Old Style" w:hAnsi="Bookman Old Style" w:cstheme="minorHAnsi"/>
          <w:sz w:val="18"/>
          <w:szCs w:val="18"/>
        </w:rPr>
      </w:pPr>
      <w:r w:rsidRPr="00622220">
        <w:rPr>
          <w:rFonts w:ascii="Bookman Old Style" w:hAnsi="Bookman Old Style" w:cstheme="minorHAnsi"/>
          <w:sz w:val="18"/>
          <w:szCs w:val="18"/>
        </w:rPr>
        <w:t xml:space="preserve">Wskazuję następujące podmiotowe środki dowodowe, które można uzyskać za pomocą bezpłatnych </w:t>
      </w:r>
      <w:r>
        <w:rPr>
          <w:rFonts w:ascii="Bookman Old Style" w:hAnsi="Bookman Old Style" w:cstheme="minorHAnsi"/>
          <w:sz w:val="18"/>
          <w:szCs w:val="18"/>
        </w:rPr>
        <w:br/>
      </w:r>
      <w:r w:rsidRPr="00622220">
        <w:rPr>
          <w:rFonts w:ascii="Bookman Old Style" w:hAnsi="Bookman Old Style" w:cstheme="minorHAnsi"/>
          <w:sz w:val="18"/>
          <w:szCs w:val="18"/>
        </w:rPr>
        <w:t>i ogólnodostępnych baz danych, oraz dane umożliwiające dostęp do tych środków:</w:t>
      </w:r>
    </w:p>
    <w:p w:rsidR="00622220" w:rsidRDefault="00622220" w:rsidP="003B35C8">
      <w:pPr>
        <w:pStyle w:val="Akapitzlist"/>
        <w:spacing w:line="264" w:lineRule="auto"/>
        <w:ind w:left="0"/>
        <w:rPr>
          <w:rFonts w:ascii="Bookman Old Style" w:hAnsi="Bookman Old Style" w:cstheme="minorHAnsi"/>
          <w:sz w:val="18"/>
          <w:szCs w:val="18"/>
        </w:rPr>
      </w:pPr>
    </w:p>
    <w:p w:rsidR="00622220" w:rsidRDefault="00622220" w:rsidP="00622220">
      <w:pPr>
        <w:pStyle w:val="Akapitzlist"/>
        <w:numPr>
          <w:ilvl w:val="0"/>
          <w:numId w:val="40"/>
        </w:numPr>
        <w:spacing w:line="264" w:lineRule="auto"/>
        <w:ind w:left="426" w:hanging="426"/>
        <w:rPr>
          <w:rFonts w:ascii="Bookman Old Style" w:hAnsi="Bookman Old Style" w:cstheme="minorHAnsi"/>
          <w:sz w:val="18"/>
          <w:szCs w:val="18"/>
        </w:rPr>
      </w:pPr>
      <w:r>
        <w:rPr>
          <w:rFonts w:ascii="Bookman Old Style" w:hAnsi="Bookman Old Style" w:cstheme="minorHAnsi"/>
          <w:sz w:val="18"/>
          <w:szCs w:val="18"/>
        </w:rPr>
        <w:t>_____________________________________________________________________________________</w:t>
      </w:r>
    </w:p>
    <w:p w:rsidR="00622220" w:rsidRPr="00622220" w:rsidRDefault="00622220" w:rsidP="00622220">
      <w:pPr>
        <w:pStyle w:val="Akapitzlist"/>
        <w:spacing w:line="264" w:lineRule="auto"/>
        <w:ind w:left="426"/>
        <w:rPr>
          <w:rFonts w:ascii="Bookman Old Style" w:hAnsi="Bookman Old Style" w:cstheme="minorHAnsi"/>
          <w:i/>
          <w:sz w:val="16"/>
          <w:szCs w:val="16"/>
        </w:rPr>
      </w:pPr>
      <w:r w:rsidRPr="00622220">
        <w:rPr>
          <w:rFonts w:ascii="Bookman Old Style" w:hAnsi="Bookman Old Style" w:cstheme="minorHAnsi"/>
          <w:i/>
          <w:sz w:val="16"/>
          <w:szCs w:val="16"/>
        </w:rPr>
        <w:t xml:space="preserve">(wskazać podmiotowy środek dowodowy, adres internetowy, wydający urząd lub organ, dokładne dane referencyjne dokumentacji) </w:t>
      </w:r>
    </w:p>
    <w:p w:rsidR="00622220" w:rsidRDefault="00622220" w:rsidP="00622220">
      <w:pPr>
        <w:pStyle w:val="Akapitzlist"/>
        <w:numPr>
          <w:ilvl w:val="0"/>
          <w:numId w:val="40"/>
        </w:numPr>
        <w:spacing w:line="264" w:lineRule="auto"/>
        <w:ind w:left="426" w:hanging="426"/>
        <w:rPr>
          <w:rFonts w:ascii="Bookman Old Style" w:hAnsi="Bookman Old Style" w:cstheme="minorHAnsi"/>
          <w:sz w:val="18"/>
          <w:szCs w:val="18"/>
        </w:rPr>
      </w:pPr>
      <w:r>
        <w:rPr>
          <w:rFonts w:ascii="Bookman Old Style" w:hAnsi="Bookman Old Style" w:cstheme="minorHAnsi"/>
          <w:sz w:val="18"/>
          <w:szCs w:val="18"/>
        </w:rPr>
        <w:t>_____________________________________________________________________________________</w:t>
      </w:r>
    </w:p>
    <w:p w:rsidR="00622220" w:rsidRPr="00622220" w:rsidRDefault="00622220" w:rsidP="00622220">
      <w:pPr>
        <w:pStyle w:val="Akapitzlist"/>
        <w:spacing w:line="264" w:lineRule="auto"/>
        <w:ind w:left="426"/>
        <w:rPr>
          <w:rFonts w:ascii="Bookman Old Style" w:hAnsi="Bookman Old Style" w:cstheme="minorHAnsi"/>
          <w:i/>
          <w:sz w:val="16"/>
          <w:szCs w:val="16"/>
        </w:rPr>
      </w:pPr>
      <w:r w:rsidRPr="00622220">
        <w:rPr>
          <w:rFonts w:ascii="Bookman Old Style" w:hAnsi="Bookman Old Style" w:cstheme="minorHAnsi"/>
          <w:i/>
          <w:sz w:val="16"/>
          <w:szCs w:val="16"/>
        </w:rPr>
        <w:t xml:space="preserve">(wskazać podmiotowy środek dowodowy, adres internetowy, wydający urząd lub organ, dokładne dane referencyjne dokumentacji) </w:t>
      </w:r>
    </w:p>
    <w:p w:rsidR="00622220" w:rsidRPr="00704C4E" w:rsidRDefault="00622220" w:rsidP="003B35C8">
      <w:pPr>
        <w:pStyle w:val="Akapitzlist"/>
        <w:spacing w:line="264" w:lineRule="auto"/>
        <w:ind w:left="0"/>
        <w:rPr>
          <w:rFonts w:ascii="Bookman Old Style" w:hAnsi="Bookman Old Style" w:cs="Arial"/>
          <w:sz w:val="18"/>
          <w:szCs w:val="18"/>
        </w:rPr>
      </w:pPr>
    </w:p>
    <w:p w:rsidR="00A3174D" w:rsidRPr="00704C4E" w:rsidRDefault="00A3174D" w:rsidP="003B35C8">
      <w:pPr>
        <w:pStyle w:val="Akapitzlist"/>
        <w:spacing w:line="264" w:lineRule="auto"/>
        <w:rPr>
          <w:rFonts w:ascii="Bookman Old Style" w:hAnsi="Bookman Old Style" w:cs="Arial"/>
          <w:sz w:val="18"/>
          <w:szCs w:val="18"/>
        </w:rPr>
      </w:pPr>
    </w:p>
    <w:p w:rsidR="00592A56" w:rsidRDefault="00592A56" w:rsidP="003B35C8">
      <w:pPr>
        <w:tabs>
          <w:tab w:val="left" w:pos="1065"/>
        </w:tabs>
        <w:spacing w:line="264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A53CEF" w:rsidRPr="00704C4E" w:rsidRDefault="00A53CEF" w:rsidP="003B35C8">
      <w:pPr>
        <w:tabs>
          <w:tab w:val="left" w:pos="1065"/>
        </w:tabs>
        <w:spacing w:line="264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E2144C" w:rsidRPr="008F2627" w:rsidRDefault="00E2144C" w:rsidP="003B35C8">
      <w:pPr>
        <w:tabs>
          <w:tab w:val="left" w:pos="1065"/>
        </w:tabs>
        <w:spacing w:line="264" w:lineRule="auto"/>
        <w:jc w:val="both"/>
        <w:rPr>
          <w:rFonts w:ascii="Bookman Old Style" w:hAnsi="Bookman Old Style" w:cs="Arial"/>
          <w:sz w:val="16"/>
          <w:szCs w:val="16"/>
        </w:rPr>
      </w:pPr>
      <w:r w:rsidRPr="008F2627">
        <w:rPr>
          <w:rFonts w:ascii="Bookman Old Style" w:hAnsi="Bookman Old Style" w:cs="Arial"/>
          <w:sz w:val="16"/>
          <w:szCs w:val="16"/>
        </w:rPr>
        <w:t xml:space="preserve">______________________, dnia </w:t>
      </w:r>
      <w:r w:rsidR="001F437C" w:rsidRPr="008F2627">
        <w:rPr>
          <w:rFonts w:ascii="Bookman Old Style" w:hAnsi="Bookman Old Style" w:cs="Arial"/>
          <w:sz w:val="16"/>
          <w:szCs w:val="16"/>
        </w:rPr>
        <w:t>_____________________</w:t>
      </w:r>
    </w:p>
    <w:p w:rsidR="0099321A" w:rsidRPr="00E67227" w:rsidRDefault="00E2144C" w:rsidP="003B35C8">
      <w:pPr>
        <w:tabs>
          <w:tab w:val="left" w:pos="1065"/>
        </w:tabs>
        <w:spacing w:line="264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E67227">
        <w:rPr>
          <w:rFonts w:ascii="Bookman Old Style" w:hAnsi="Bookman Old Style" w:cs="Arial"/>
          <w:i/>
          <w:sz w:val="16"/>
          <w:szCs w:val="16"/>
        </w:rPr>
        <w:t xml:space="preserve">      </w:t>
      </w:r>
      <w:r w:rsidR="00682E98" w:rsidRPr="00E67227">
        <w:rPr>
          <w:rFonts w:ascii="Bookman Old Style" w:hAnsi="Bookman Old Style" w:cs="Arial"/>
          <w:i/>
          <w:sz w:val="16"/>
          <w:szCs w:val="16"/>
        </w:rPr>
        <w:t>(</w:t>
      </w:r>
      <w:r w:rsidRPr="00E67227">
        <w:rPr>
          <w:rFonts w:ascii="Bookman Old Style" w:hAnsi="Bookman Old Style" w:cs="Arial"/>
          <w:i/>
          <w:sz w:val="16"/>
          <w:szCs w:val="16"/>
        </w:rPr>
        <w:t>miejscowość)</w:t>
      </w:r>
    </w:p>
    <w:p w:rsidR="00682E98" w:rsidRDefault="00682E98" w:rsidP="003B35C8">
      <w:pPr>
        <w:tabs>
          <w:tab w:val="left" w:pos="1065"/>
        </w:tabs>
        <w:spacing w:line="264" w:lineRule="auto"/>
        <w:jc w:val="both"/>
        <w:rPr>
          <w:rFonts w:ascii="Bookman Old Style" w:hAnsi="Bookman Old Style" w:cs="Arial"/>
          <w:sz w:val="16"/>
          <w:szCs w:val="16"/>
        </w:rPr>
      </w:pPr>
    </w:p>
    <w:p w:rsidR="00682E98" w:rsidRPr="008F2627" w:rsidRDefault="00682E98" w:rsidP="003B35C8">
      <w:pPr>
        <w:tabs>
          <w:tab w:val="left" w:pos="1065"/>
        </w:tabs>
        <w:spacing w:line="264" w:lineRule="auto"/>
        <w:jc w:val="both"/>
        <w:rPr>
          <w:rFonts w:ascii="Bookman Old Style" w:hAnsi="Bookman Old Style" w:cs="Calibri"/>
          <w:sz w:val="16"/>
          <w:szCs w:val="16"/>
        </w:rPr>
      </w:pPr>
    </w:p>
    <w:p w:rsidR="0099321A" w:rsidRPr="00704C4E" w:rsidRDefault="0099321A" w:rsidP="00682E98">
      <w:pPr>
        <w:widowControl w:val="0"/>
        <w:suppressAutoHyphens/>
        <w:spacing w:line="264" w:lineRule="auto"/>
        <w:ind w:left="2832" w:firstLine="708"/>
        <w:rPr>
          <w:rFonts w:ascii="Bookman Old Style" w:hAnsi="Bookman Old Style" w:cs="Calibri"/>
          <w:kern w:val="2"/>
          <w:lang w:eastAsia="ar-SA"/>
        </w:rPr>
      </w:pPr>
      <w:r w:rsidRPr="00704C4E">
        <w:rPr>
          <w:rFonts w:ascii="Bookman Old Style" w:hAnsi="Bookman Old Style" w:cs="Calibri"/>
          <w:kern w:val="2"/>
          <w:lang w:eastAsia="ar-SA"/>
        </w:rPr>
        <w:t>___________________________________________</w:t>
      </w:r>
    </w:p>
    <w:p w:rsidR="00682E98" w:rsidRDefault="00682E98" w:rsidP="00682E98">
      <w:pPr>
        <w:spacing w:line="264" w:lineRule="auto"/>
        <w:ind w:left="2124"/>
        <w:jc w:val="center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d</w:t>
      </w:r>
      <w:r w:rsidR="00195BD2" w:rsidRPr="00682E98">
        <w:rPr>
          <w:rFonts w:ascii="Bookman Old Style" w:hAnsi="Bookman Old Style"/>
          <w:i/>
          <w:iCs/>
          <w:sz w:val="16"/>
          <w:szCs w:val="16"/>
        </w:rPr>
        <w:t>okument należy podpisać kwalifikowanym podpisem elektronicznym,</w:t>
      </w:r>
    </w:p>
    <w:p w:rsidR="00E67227" w:rsidRDefault="00195BD2" w:rsidP="00682E98">
      <w:pPr>
        <w:spacing w:line="264" w:lineRule="auto"/>
        <w:ind w:left="2124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682E98">
        <w:rPr>
          <w:rFonts w:ascii="Bookman Old Style" w:hAnsi="Bookman Old Style"/>
          <w:i/>
          <w:iCs/>
          <w:sz w:val="16"/>
          <w:szCs w:val="16"/>
        </w:rPr>
        <w:t xml:space="preserve">przez osobę(y) uprawnioną(e) do składania oświadczeń woli w imieniu Wykonawcy, </w:t>
      </w:r>
    </w:p>
    <w:p w:rsidR="007E3223" w:rsidRPr="00704C4E" w:rsidRDefault="00195BD2" w:rsidP="009A220A">
      <w:pPr>
        <w:spacing w:line="264" w:lineRule="auto"/>
        <w:ind w:left="2124"/>
        <w:jc w:val="center"/>
        <w:rPr>
          <w:rFonts w:ascii="Bookman Old Style" w:hAnsi="Bookman Old Style" w:cs="Calibri"/>
          <w:i/>
          <w:sz w:val="14"/>
          <w:szCs w:val="14"/>
        </w:rPr>
      </w:pPr>
      <w:r w:rsidRPr="00682E98">
        <w:rPr>
          <w:rFonts w:ascii="Bookman Old Style" w:hAnsi="Bookman Old Style"/>
          <w:i/>
          <w:iCs/>
          <w:sz w:val="16"/>
          <w:szCs w:val="16"/>
        </w:rPr>
        <w:t>zgodnie z formą</w:t>
      </w:r>
      <w:r w:rsidR="00E67227"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Pr="00682E98">
        <w:rPr>
          <w:rFonts w:ascii="Bookman Old Style" w:hAnsi="Bookman Old Style"/>
          <w:i/>
          <w:iCs/>
          <w:sz w:val="16"/>
          <w:szCs w:val="16"/>
        </w:rPr>
        <w:t>reprezentacji Wykonawcy określoną w dokumencie rejestracyjnym (ewidencyjnym)</w:t>
      </w:r>
      <w:r w:rsidR="00E67227"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Pr="00682E98">
        <w:rPr>
          <w:rFonts w:ascii="Bookman Old Style" w:hAnsi="Bookman Old Style"/>
          <w:i/>
          <w:iCs/>
          <w:sz w:val="16"/>
          <w:szCs w:val="16"/>
        </w:rPr>
        <w:t>właściwym dla formy organizacy</w:t>
      </w:r>
      <w:r w:rsidR="00A45183">
        <w:rPr>
          <w:rFonts w:ascii="Bookman Old Style" w:hAnsi="Bookman Old Style"/>
          <w:i/>
          <w:iCs/>
          <w:sz w:val="16"/>
          <w:szCs w:val="16"/>
        </w:rPr>
        <w:t>jnej Wykonawcy lub pełnomocnika</w:t>
      </w:r>
    </w:p>
    <w:sectPr w:rsidR="007E3223" w:rsidRPr="00704C4E" w:rsidSect="002F299E">
      <w:headerReference w:type="default" r:id="rId9"/>
      <w:footerReference w:type="even" r:id="rId10"/>
      <w:footerReference w:type="default" r:id="rId11"/>
      <w:pgSz w:w="11906" w:h="16838"/>
      <w:pgMar w:top="1134" w:right="1133" w:bottom="993" w:left="1417" w:header="708" w:footer="307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72" w:rsidRDefault="00116872">
      <w:r>
        <w:separator/>
      </w:r>
    </w:p>
  </w:endnote>
  <w:endnote w:type="continuationSeparator" w:id="0">
    <w:p w:rsidR="00116872" w:rsidRDefault="0011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Sans Serif">
    <w:altName w:val="Segoe UI"/>
    <w:panose1 w:val="020B05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47" w:rsidRDefault="00B82747" w:rsidP="004022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82747" w:rsidRDefault="00B827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15" w:rsidRPr="00644B7F" w:rsidRDefault="00644B7F">
    <w:pPr>
      <w:pStyle w:val="Stopka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str.</w:t>
    </w:r>
    <w:r w:rsidR="00933015" w:rsidRPr="00644B7F">
      <w:rPr>
        <w:rFonts w:ascii="Bookman Old Style" w:hAnsi="Bookman Old Style"/>
        <w:sz w:val="16"/>
        <w:szCs w:val="16"/>
      </w:rPr>
      <w:t xml:space="preserve"> </w:t>
    </w:r>
    <w:r w:rsidR="00933015" w:rsidRPr="00644B7F">
      <w:rPr>
        <w:rFonts w:ascii="Bookman Old Style" w:hAnsi="Bookman Old Style"/>
        <w:bCs/>
        <w:sz w:val="16"/>
        <w:szCs w:val="16"/>
      </w:rPr>
      <w:fldChar w:fldCharType="begin"/>
    </w:r>
    <w:r w:rsidR="00933015" w:rsidRPr="00644B7F">
      <w:rPr>
        <w:rFonts w:ascii="Bookman Old Style" w:hAnsi="Bookman Old Style"/>
        <w:bCs/>
        <w:sz w:val="16"/>
        <w:szCs w:val="16"/>
      </w:rPr>
      <w:instrText>PAGE</w:instrText>
    </w:r>
    <w:r w:rsidR="00933015" w:rsidRPr="00644B7F">
      <w:rPr>
        <w:rFonts w:ascii="Bookman Old Style" w:hAnsi="Bookman Old Style"/>
        <w:bCs/>
        <w:sz w:val="16"/>
        <w:szCs w:val="16"/>
      </w:rPr>
      <w:fldChar w:fldCharType="separate"/>
    </w:r>
    <w:r w:rsidR="008F26CF">
      <w:rPr>
        <w:rFonts w:ascii="Bookman Old Style" w:hAnsi="Bookman Old Style"/>
        <w:bCs/>
        <w:noProof/>
        <w:sz w:val="16"/>
        <w:szCs w:val="16"/>
      </w:rPr>
      <w:t>3</w:t>
    </w:r>
    <w:r w:rsidR="00933015" w:rsidRPr="00644B7F">
      <w:rPr>
        <w:rFonts w:ascii="Bookman Old Style" w:hAnsi="Bookman Old Style"/>
        <w:bCs/>
        <w:sz w:val="16"/>
        <w:szCs w:val="16"/>
      </w:rPr>
      <w:fldChar w:fldCharType="end"/>
    </w:r>
    <w:r w:rsidR="00933015" w:rsidRPr="00644B7F">
      <w:rPr>
        <w:rFonts w:ascii="Bookman Old Style" w:hAnsi="Bookman Old Style"/>
        <w:sz w:val="16"/>
        <w:szCs w:val="16"/>
      </w:rPr>
      <w:t xml:space="preserve"> </w:t>
    </w:r>
    <w:r>
      <w:rPr>
        <w:rFonts w:ascii="Bookman Old Style" w:hAnsi="Bookman Old Style"/>
        <w:sz w:val="16"/>
        <w:szCs w:val="16"/>
      </w:rPr>
      <w:t>/</w:t>
    </w:r>
    <w:r w:rsidR="00933015" w:rsidRPr="00644B7F">
      <w:rPr>
        <w:rFonts w:ascii="Bookman Old Style" w:hAnsi="Bookman Old Style"/>
        <w:sz w:val="16"/>
        <w:szCs w:val="16"/>
      </w:rPr>
      <w:t xml:space="preserve"> </w:t>
    </w:r>
    <w:r w:rsidR="00933015" w:rsidRPr="00644B7F">
      <w:rPr>
        <w:rFonts w:ascii="Bookman Old Style" w:hAnsi="Bookman Old Style"/>
        <w:bCs/>
        <w:sz w:val="16"/>
        <w:szCs w:val="16"/>
      </w:rPr>
      <w:fldChar w:fldCharType="begin"/>
    </w:r>
    <w:r w:rsidR="00933015" w:rsidRPr="00644B7F">
      <w:rPr>
        <w:rFonts w:ascii="Bookman Old Style" w:hAnsi="Bookman Old Style"/>
        <w:bCs/>
        <w:sz w:val="16"/>
        <w:szCs w:val="16"/>
      </w:rPr>
      <w:instrText>NUMPAGES</w:instrText>
    </w:r>
    <w:r w:rsidR="00933015" w:rsidRPr="00644B7F">
      <w:rPr>
        <w:rFonts w:ascii="Bookman Old Style" w:hAnsi="Bookman Old Style"/>
        <w:bCs/>
        <w:sz w:val="16"/>
        <w:szCs w:val="16"/>
      </w:rPr>
      <w:fldChar w:fldCharType="separate"/>
    </w:r>
    <w:r w:rsidR="008F26CF">
      <w:rPr>
        <w:rFonts w:ascii="Bookman Old Style" w:hAnsi="Bookman Old Style"/>
        <w:bCs/>
        <w:noProof/>
        <w:sz w:val="16"/>
        <w:szCs w:val="16"/>
      </w:rPr>
      <w:t>3</w:t>
    </w:r>
    <w:r w:rsidR="00933015" w:rsidRPr="00644B7F">
      <w:rPr>
        <w:rFonts w:ascii="Bookman Old Style" w:hAnsi="Bookman Old Style"/>
        <w:bCs/>
        <w:sz w:val="16"/>
        <w:szCs w:val="16"/>
      </w:rPr>
      <w:fldChar w:fldCharType="end"/>
    </w:r>
  </w:p>
  <w:p w:rsidR="00B82747" w:rsidRPr="00E23F92" w:rsidRDefault="00B82747" w:rsidP="00550425">
    <w:pPr>
      <w:pStyle w:val="Stopka"/>
      <w:tabs>
        <w:tab w:val="clear" w:pos="4536"/>
        <w:tab w:val="clear" w:pos="9072"/>
        <w:tab w:val="center" w:pos="449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72" w:rsidRDefault="00116872">
      <w:r>
        <w:separator/>
      </w:r>
    </w:p>
  </w:footnote>
  <w:footnote w:type="continuationSeparator" w:id="0">
    <w:p w:rsidR="00116872" w:rsidRDefault="00116872">
      <w:r>
        <w:continuationSeparator/>
      </w:r>
    </w:p>
  </w:footnote>
  <w:footnote w:id="1">
    <w:p w:rsidR="0088440D" w:rsidRPr="0088440D" w:rsidRDefault="0088440D" w:rsidP="00622220">
      <w:pPr>
        <w:pStyle w:val="Tekstprzypisudolnego"/>
        <w:jc w:val="both"/>
        <w:rPr>
          <w:rFonts w:ascii="Bookman Old Style" w:hAnsi="Bookman Old Style" w:cs="Arial"/>
          <w:sz w:val="16"/>
          <w:szCs w:val="16"/>
        </w:rPr>
      </w:pPr>
      <w:r w:rsidRPr="0088440D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88440D">
        <w:rPr>
          <w:rFonts w:ascii="Bookman Old Style" w:hAnsi="Bookman Old Style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8440D" w:rsidRPr="0088440D" w:rsidRDefault="0088440D" w:rsidP="00622220">
      <w:pPr>
        <w:pStyle w:val="Tekstprzypisudolnego"/>
        <w:numPr>
          <w:ilvl w:val="0"/>
          <w:numId w:val="38"/>
        </w:numPr>
        <w:ind w:left="426" w:hanging="426"/>
        <w:jc w:val="both"/>
        <w:rPr>
          <w:rFonts w:ascii="Bookman Old Style" w:hAnsi="Bookman Old Style" w:cs="Arial"/>
          <w:sz w:val="16"/>
          <w:szCs w:val="16"/>
        </w:rPr>
      </w:pPr>
      <w:r w:rsidRPr="0088440D">
        <w:rPr>
          <w:rFonts w:ascii="Bookman Old Style" w:hAnsi="Bookman Old Style" w:cs="Arial"/>
          <w:sz w:val="16"/>
          <w:szCs w:val="16"/>
        </w:rPr>
        <w:t>obywateli rosyjskich lub osób fizycznych lub prawnych, podmiotów lub organów z siedzibą w Rosji;</w:t>
      </w:r>
    </w:p>
    <w:p w:rsidR="0088440D" w:rsidRPr="0088440D" w:rsidRDefault="0088440D" w:rsidP="00622220">
      <w:pPr>
        <w:pStyle w:val="Tekstprzypisudolnego"/>
        <w:numPr>
          <w:ilvl w:val="0"/>
          <w:numId w:val="38"/>
        </w:numPr>
        <w:ind w:left="426" w:hanging="426"/>
        <w:jc w:val="both"/>
        <w:rPr>
          <w:rFonts w:ascii="Bookman Old Style" w:hAnsi="Bookman Old Style" w:cs="Arial"/>
          <w:sz w:val="16"/>
          <w:szCs w:val="16"/>
        </w:rPr>
      </w:pPr>
      <w:bookmarkStart w:id="0" w:name="_Hlk102557314"/>
      <w:r w:rsidRPr="0088440D">
        <w:rPr>
          <w:rFonts w:ascii="Bookman Old Style" w:hAnsi="Bookman Old Style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88440D" w:rsidRPr="0088440D" w:rsidRDefault="0088440D" w:rsidP="00622220">
      <w:pPr>
        <w:pStyle w:val="Tekstprzypisudolnego"/>
        <w:numPr>
          <w:ilvl w:val="0"/>
          <w:numId w:val="38"/>
        </w:numPr>
        <w:ind w:left="426" w:hanging="426"/>
        <w:jc w:val="both"/>
        <w:rPr>
          <w:rFonts w:ascii="Bookman Old Style" w:hAnsi="Bookman Old Style" w:cs="Arial"/>
          <w:sz w:val="16"/>
          <w:szCs w:val="16"/>
        </w:rPr>
      </w:pPr>
      <w:r w:rsidRPr="0088440D">
        <w:rPr>
          <w:rFonts w:ascii="Bookman Old Style" w:hAnsi="Bookman Old Style" w:cs="Arial"/>
          <w:sz w:val="16"/>
          <w:szCs w:val="16"/>
        </w:rPr>
        <w:t xml:space="preserve">osób fizycznych lub prawnych, podmiotów lub organów działających w imieniu lub pod kierunkiem podmiotu, </w:t>
      </w:r>
      <w:r w:rsidR="00622220">
        <w:rPr>
          <w:rFonts w:ascii="Bookman Old Style" w:hAnsi="Bookman Old Style" w:cs="Arial"/>
          <w:sz w:val="16"/>
          <w:szCs w:val="16"/>
        </w:rPr>
        <w:t>o</w:t>
      </w:r>
      <w:r w:rsidRPr="0088440D">
        <w:rPr>
          <w:rFonts w:ascii="Bookman Old Style" w:hAnsi="Bookman Old Style" w:cs="Arial"/>
          <w:sz w:val="16"/>
          <w:szCs w:val="16"/>
        </w:rPr>
        <w:t> którym mowa w lit. a) lub b) niniejszego ustępu,</w:t>
      </w:r>
    </w:p>
    <w:p w:rsidR="0088440D" w:rsidRPr="0088440D" w:rsidRDefault="0088440D" w:rsidP="00622220">
      <w:pPr>
        <w:pStyle w:val="Tekstprzypisudolnego"/>
        <w:jc w:val="both"/>
        <w:rPr>
          <w:rFonts w:ascii="Bookman Old Style" w:hAnsi="Bookman Old Style" w:cs="Arial"/>
          <w:sz w:val="16"/>
          <w:szCs w:val="16"/>
        </w:rPr>
      </w:pPr>
      <w:r w:rsidRPr="0088440D">
        <w:rPr>
          <w:rFonts w:ascii="Bookman Old Style" w:hAnsi="Bookman Old Style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8440D" w:rsidRPr="0088440D" w:rsidRDefault="0088440D" w:rsidP="00622220">
      <w:pPr>
        <w:jc w:val="both"/>
        <w:rPr>
          <w:rFonts w:ascii="Bookman Old Style" w:hAnsi="Bookman Old Style" w:cs="Arial"/>
          <w:color w:val="222222"/>
          <w:sz w:val="16"/>
          <w:szCs w:val="16"/>
        </w:rPr>
      </w:pPr>
      <w:r w:rsidRPr="0088440D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88440D">
        <w:rPr>
          <w:rFonts w:ascii="Bookman Old Style" w:hAnsi="Bookman Old Style" w:cs="Arial"/>
          <w:sz w:val="16"/>
          <w:szCs w:val="16"/>
        </w:rPr>
        <w:t xml:space="preserve"> </w:t>
      </w:r>
      <w:r w:rsidRPr="0088440D">
        <w:rPr>
          <w:rFonts w:ascii="Bookman Old Style" w:hAnsi="Bookman Old Style" w:cs="Arial"/>
          <w:color w:val="222222"/>
          <w:sz w:val="16"/>
          <w:szCs w:val="16"/>
        </w:rPr>
        <w:t xml:space="preserve">Zgodnie z treścią art. 7 ust. 1 ustawy z dnia 13 kwietnia 2022 r. </w:t>
      </w:r>
      <w:r w:rsidRPr="0088440D">
        <w:rPr>
          <w:rFonts w:ascii="Bookman Old Style" w:hAnsi="Bookman Old Style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8440D">
        <w:rPr>
          <w:rFonts w:ascii="Bookman Old Style" w:hAnsi="Bookman Old Style" w:cs="Arial"/>
          <w:color w:val="222222"/>
          <w:sz w:val="16"/>
          <w:szCs w:val="16"/>
        </w:rPr>
        <w:t xml:space="preserve">z postępowania </w:t>
      </w:r>
      <w:r w:rsidR="00622220">
        <w:rPr>
          <w:rFonts w:ascii="Bookman Old Style" w:hAnsi="Bookman Old Style" w:cs="Arial"/>
          <w:color w:val="222222"/>
          <w:sz w:val="16"/>
          <w:szCs w:val="16"/>
        </w:rPr>
        <w:br/>
      </w:r>
      <w:r w:rsidRPr="0088440D">
        <w:rPr>
          <w:rFonts w:ascii="Bookman Old Style" w:hAnsi="Bookman Old Style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88440D">
        <w:rPr>
          <w:rFonts w:ascii="Bookman Old Style" w:hAnsi="Bookman Old Style" w:cs="Arial"/>
          <w:color w:val="222222"/>
          <w:sz w:val="16"/>
          <w:szCs w:val="16"/>
        </w:rPr>
        <w:t>Pzp</w:t>
      </w:r>
      <w:proofErr w:type="spellEnd"/>
      <w:r w:rsidRPr="0088440D">
        <w:rPr>
          <w:rFonts w:ascii="Bookman Old Style" w:hAnsi="Bookman Old Style" w:cs="Arial"/>
          <w:color w:val="222222"/>
          <w:sz w:val="16"/>
          <w:szCs w:val="16"/>
        </w:rPr>
        <w:t xml:space="preserve"> wyklucza się:</w:t>
      </w:r>
    </w:p>
    <w:p w:rsidR="0088440D" w:rsidRPr="00622220" w:rsidRDefault="0088440D" w:rsidP="00622220">
      <w:pPr>
        <w:pStyle w:val="Akapitzlist"/>
        <w:numPr>
          <w:ilvl w:val="0"/>
          <w:numId w:val="42"/>
        </w:numPr>
        <w:ind w:left="426" w:hanging="426"/>
        <w:rPr>
          <w:rFonts w:ascii="Bookman Old Style" w:hAnsi="Bookman Old Style" w:cs="Arial"/>
          <w:color w:val="222222"/>
          <w:sz w:val="16"/>
          <w:szCs w:val="16"/>
        </w:rPr>
      </w:pPr>
      <w:r w:rsidRPr="00622220">
        <w:rPr>
          <w:rFonts w:ascii="Bookman Old Style" w:hAnsi="Bookman Old Style" w:cs="Arial"/>
          <w:color w:val="222222"/>
          <w:sz w:val="16"/>
          <w:szCs w:val="16"/>
        </w:rPr>
        <w:t xml:space="preserve">wykonawcę oraz uczestnika konkursu wymienionego w wykazach określonych w rozporządzeniu 765/2006 </w:t>
      </w:r>
      <w:r w:rsidR="00622220">
        <w:rPr>
          <w:rFonts w:ascii="Bookman Old Style" w:hAnsi="Bookman Old Style" w:cs="Arial"/>
          <w:color w:val="222222"/>
          <w:sz w:val="16"/>
          <w:szCs w:val="16"/>
        </w:rPr>
        <w:br/>
      </w:r>
      <w:r w:rsidRPr="00622220">
        <w:rPr>
          <w:rFonts w:ascii="Bookman Old Style" w:hAnsi="Bookman Old Style" w:cs="Arial"/>
          <w:color w:val="222222"/>
          <w:sz w:val="16"/>
          <w:szCs w:val="16"/>
        </w:rPr>
        <w:t xml:space="preserve">i rozporządzeniu 269/2014 albo wpisanego na listę na podstawie decyzji w sprawie wpisu na listę rozstrzygającej </w:t>
      </w:r>
      <w:r w:rsidR="00622220">
        <w:rPr>
          <w:rFonts w:ascii="Bookman Old Style" w:hAnsi="Bookman Old Style" w:cs="Arial"/>
          <w:color w:val="222222"/>
          <w:sz w:val="16"/>
          <w:szCs w:val="16"/>
        </w:rPr>
        <w:br/>
      </w:r>
      <w:r w:rsidRPr="00622220">
        <w:rPr>
          <w:rFonts w:ascii="Bookman Old Style" w:hAnsi="Bookman Old Style" w:cs="Arial"/>
          <w:color w:val="222222"/>
          <w:sz w:val="16"/>
          <w:szCs w:val="16"/>
        </w:rPr>
        <w:t>o zastosowaniu środka, o którym mowa w art. 1 pkt 3 ustawy;</w:t>
      </w:r>
    </w:p>
    <w:p w:rsidR="00622220" w:rsidRDefault="0088440D" w:rsidP="0088440D">
      <w:pPr>
        <w:pStyle w:val="Akapitzlist"/>
        <w:numPr>
          <w:ilvl w:val="0"/>
          <w:numId w:val="42"/>
        </w:numPr>
        <w:ind w:left="426" w:hanging="426"/>
        <w:rPr>
          <w:rFonts w:ascii="Bookman Old Style" w:hAnsi="Bookman Old Style" w:cs="Arial"/>
          <w:color w:val="222222"/>
          <w:sz w:val="16"/>
          <w:szCs w:val="16"/>
        </w:rPr>
      </w:pPr>
      <w:r w:rsidRPr="00622220">
        <w:rPr>
          <w:rFonts w:ascii="Bookman Old Style" w:hAnsi="Bookman Old Style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</w:t>
      </w:r>
      <w:r w:rsidR="00622220">
        <w:rPr>
          <w:rFonts w:ascii="Bookman Old Style" w:hAnsi="Bookman Old Style" w:cs="Arial"/>
          <w:color w:val="222222"/>
          <w:sz w:val="16"/>
          <w:szCs w:val="16"/>
        </w:rPr>
        <w:t>a w art. 1 pkt 3 ustawy</w:t>
      </w:r>
    </w:p>
    <w:p w:rsidR="0088440D" w:rsidRPr="00622220" w:rsidRDefault="0088440D" w:rsidP="0088440D">
      <w:pPr>
        <w:pStyle w:val="Akapitzlist"/>
        <w:numPr>
          <w:ilvl w:val="0"/>
          <w:numId w:val="42"/>
        </w:numPr>
        <w:ind w:left="426" w:hanging="426"/>
        <w:rPr>
          <w:rFonts w:ascii="Bookman Old Style" w:hAnsi="Bookman Old Style" w:cs="Arial"/>
          <w:color w:val="222222"/>
          <w:sz w:val="16"/>
          <w:szCs w:val="16"/>
        </w:rPr>
      </w:pPr>
      <w:r w:rsidRPr="00622220">
        <w:rPr>
          <w:rFonts w:ascii="Bookman Old Style" w:hAnsi="Bookman Old Style" w:cs="Arial"/>
          <w:color w:val="222222"/>
          <w:sz w:val="16"/>
          <w:szCs w:val="16"/>
        </w:rPr>
        <w:t xml:space="preserve">wykonawcę oraz uczestnika konkursu, którego jednostką dominującą w rozumieniu art. 3 ust. 1 pkt 37 ustawy </w:t>
      </w:r>
      <w:r w:rsidR="00622220">
        <w:rPr>
          <w:rFonts w:ascii="Bookman Old Style" w:hAnsi="Bookman Old Style" w:cs="Arial"/>
          <w:color w:val="222222"/>
          <w:sz w:val="16"/>
          <w:szCs w:val="16"/>
        </w:rPr>
        <w:br/>
      </w:r>
      <w:r w:rsidRPr="00622220">
        <w:rPr>
          <w:rFonts w:ascii="Bookman Old Style" w:hAnsi="Bookman Old Style" w:cs="Arial"/>
          <w:color w:val="222222"/>
          <w:sz w:val="16"/>
          <w:szCs w:val="16"/>
        </w:rPr>
        <w:t xml:space="preserve">z dnia 29 września 1994 r. o rachunkowości (Dz. U. z 2021 r. poz. 217, 2105 i 2106), jest podmiot wymieniony </w:t>
      </w:r>
      <w:r w:rsidR="00622220">
        <w:rPr>
          <w:rFonts w:ascii="Bookman Old Style" w:hAnsi="Bookman Old Style" w:cs="Arial"/>
          <w:color w:val="222222"/>
          <w:sz w:val="16"/>
          <w:szCs w:val="16"/>
        </w:rPr>
        <w:br/>
      </w:r>
      <w:r w:rsidRPr="00622220">
        <w:rPr>
          <w:rFonts w:ascii="Bookman Old Style" w:hAnsi="Bookman Old Style" w:cs="Arial"/>
          <w:color w:val="222222"/>
          <w:sz w:val="16"/>
          <w:szCs w:val="16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4E" w:rsidRPr="00E67227" w:rsidRDefault="002C6E5D" w:rsidP="008F28FD">
    <w:pPr>
      <w:pStyle w:val="Nagwek2"/>
      <w:pBdr>
        <w:bottom w:val="single" w:sz="12" w:space="0" w:color="auto"/>
      </w:pBdr>
      <w:rPr>
        <w:rFonts w:ascii="Bookman Old Style" w:hAnsi="Bookman Old Style" w:cs="Arial"/>
        <w:i/>
        <w:color w:val="000000"/>
        <w:sz w:val="16"/>
        <w:szCs w:val="16"/>
      </w:rPr>
    </w:pPr>
    <w:bookmarkStart w:id="5" w:name="OLE_LINK5"/>
    <w:bookmarkStart w:id="6" w:name="OLE_LINK6"/>
    <w:r w:rsidRPr="00E67227">
      <w:rPr>
        <w:rFonts w:ascii="Bookman Old Style" w:hAnsi="Bookman Old Style" w:cs="Arial"/>
        <w:b w:val="0"/>
        <w:i/>
        <w:sz w:val="16"/>
        <w:szCs w:val="16"/>
      </w:rPr>
      <w:t xml:space="preserve">Numer referencyjny nadany sprawie przez Zamawiającego </w:t>
    </w:r>
    <w:r w:rsidR="008E5CE0" w:rsidRPr="00E67227">
      <w:rPr>
        <w:rFonts w:ascii="Bookman Old Style" w:hAnsi="Bookman Old Style" w:cs="Arial"/>
        <w:i/>
        <w:color w:val="000000"/>
        <w:sz w:val="16"/>
        <w:szCs w:val="16"/>
      </w:rPr>
      <w:t>DO/DZ</w:t>
    </w:r>
    <w:r w:rsidR="00925E7F">
      <w:rPr>
        <w:rFonts w:ascii="Bookman Old Style" w:hAnsi="Bookman Old Style" w:cs="Arial"/>
        <w:i/>
        <w:color w:val="000000"/>
        <w:sz w:val="16"/>
        <w:szCs w:val="16"/>
      </w:rPr>
      <w:t>-381-1-2</w:t>
    </w:r>
    <w:r w:rsidR="00003895">
      <w:rPr>
        <w:rFonts w:ascii="Bookman Old Style" w:hAnsi="Bookman Old Style" w:cs="Arial"/>
        <w:i/>
        <w:color w:val="000000"/>
        <w:sz w:val="16"/>
        <w:szCs w:val="16"/>
      </w:rPr>
      <w:t>0</w:t>
    </w:r>
    <w:r w:rsidR="00925E7F">
      <w:rPr>
        <w:rFonts w:ascii="Bookman Old Style" w:hAnsi="Bookman Old Style" w:cs="Arial"/>
        <w:i/>
        <w:color w:val="000000"/>
        <w:sz w:val="16"/>
        <w:szCs w:val="16"/>
      </w:rPr>
      <w:t>/22</w:t>
    </w:r>
    <w:r w:rsidR="00E91BFB" w:rsidRPr="00E67227">
      <w:rPr>
        <w:rFonts w:ascii="Bookman Old Style" w:hAnsi="Bookman Old Style" w:cs="Arial"/>
        <w:i/>
        <w:color w:val="000000"/>
        <w:sz w:val="16"/>
        <w:szCs w:val="16"/>
      </w:rPr>
      <w:t xml:space="preserve">   </w:t>
    </w:r>
    <w:r w:rsidR="00704C4E" w:rsidRPr="00E67227">
      <w:rPr>
        <w:rFonts w:ascii="Bookman Old Style" w:hAnsi="Bookman Old Style" w:cs="Arial"/>
        <w:i/>
        <w:color w:val="000000"/>
        <w:sz w:val="16"/>
        <w:szCs w:val="16"/>
      </w:rPr>
      <w:t xml:space="preserve">  </w:t>
    </w:r>
  </w:p>
  <w:p w:rsidR="002C6E5D" w:rsidRPr="00E67227" w:rsidRDefault="00704C4E" w:rsidP="00704C4E">
    <w:pPr>
      <w:pStyle w:val="Nagwek2"/>
      <w:pBdr>
        <w:bottom w:val="single" w:sz="12" w:space="0" w:color="auto"/>
      </w:pBdr>
      <w:jc w:val="right"/>
      <w:rPr>
        <w:rFonts w:ascii="Bookman Old Style" w:hAnsi="Bookman Old Style" w:cs="Arial"/>
        <w:b w:val="0"/>
        <w:i/>
        <w:sz w:val="16"/>
        <w:szCs w:val="16"/>
      </w:rPr>
    </w:pPr>
    <w:r w:rsidRPr="00E67227">
      <w:rPr>
        <w:rFonts w:ascii="Bookman Old Style" w:hAnsi="Bookman Old Style" w:cs="Arial"/>
        <w:i/>
        <w:color w:val="000000"/>
        <w:sz w:val="16"/>
        <w:szCs w:val="16"/>
      </w:rPr>
      <w:t xml:space="preserve">     </w:t>
    </w:r>
    <w:r w:rsidR="004B40DF">
      <w:rPr>
        <w:rFonts w:ascii="Bookman Old Style" w:hAnsi="Bookman Old Style" w:cs="Arial"/>
        <w:b w:val="0"/>
        <w:i/>
        <w:sz w:val="16"/>
        <w:szCs w:val="16"/>
      </w:rPr>
      <w:t>Załącznik nr 5</w:t>
    </w:r>
    <w:r w:rsidR="002C6E5D" w:rsidRPr="00E67227">
      <w:rPr>
        <w:rFonts w:ascii="Bookman Old Style" w:hAnsi="Bookman Old Style" w:cs="Arial"/>
        <w:b w:val="0"/>
        <w:i/>
        <w:sz w:val="16"/>
        <w:szCs w:val="16"/>
      </w:rPr>
      <w:t xml:space="preserve"> do </w:t>
    </w:r>
    <w:proofErr w:type="spellStart"/>
    <w:r w:rsidR="002C6E5D" w:rsidRPr="00E67227">
      <w:rPr>
        <w:rFonts w:ascii="Bookman Old Style" w:hAnsi="Bookman Old Style" w:cs="Arial"/>
        <w:b w:val="0"/>
        <w:i/>
        <w:sz w:val="16"/>
        <w:szCs w:val="16"/>
      </w:rPr>
      <w:t>SWZ</w:t>
    </w:r>
    <w:proofErr w:type="spellEnd"/>
    <w:r w:rsidR="002C6E5D" w:rsidRPr="00E67227">
      <w:rPr>
        <w:rFonts w:ascii="Bookman Old Style" w:hAnsi="Bookman Old Style" w:cs="Arial"/>
        <w:b w:val="0"/>
        <w:i/>
        <w:sz w:val="16"/>
        <w:szCs w:val="16"/>
      </w:rPr>
      <w:t xml:space="preserve">  </w:t>
    </w:r>
  </w:p>
  <w:p w:rsidR="00704C4E" w:rsidRPr="00E67227" w:rsidRDefault="00704C4E" w:rsidP="00704C4E">
    <w:pPr>
      <w:pStyle w:val="Nagwek2"/>
      <w:pBdr>
        <w:bottom w:val="single" w:sz="12" w:space="0" w:color="auto"/>
      </w:pBdr>
      <w:rPr>
        <w:rFonts w:ascii="Calibri" w:hAnsi="Calibri" w:cs="Arial"/>
        <w:b w:val="0"/>
        <w:i/>
        <w:color w:val="000000"/>
        <w:sz w:val="20"/>
        <w:szCs w:val="18"/>
      </w:rPr>
    </w:pPr>
    <w:r w:rsidRPr="00E67227">
      <w:rPr>
        <w:rFonts w:ascii="Calibri" w:hAnsi="Calibri" w:cs="Arial"/>
        <w:b w:val="0"/>
        <w:i/>
        <w:sz w:val="20"/>
        <w:szCs w:val="18"/>
      </w:rPr>
      <w:t xml:space="preserve"> </w:t>
    </w:r>
  </w:p>
  <w:p w:rsidR="00704C4E" w:rsidRPr="00704C4E" w:rsidRDefault="00704C4E" w:rsidP="00704C4E"/>
  <w:bookmarkEnd w:id="5"/>
  <w:bookmark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51AA"/>
    <w:multiLevelType w:val="hybridMultilevel"/>
    <w:tmpl w:val="05EA2600"/>
    <w:lvl w:ilvl="0" w:tplc="67D614E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2B21D71"/>
    <w:multiLevelType w:val="hybridMultilevel"/>
    <w:tmpl w:val="8452C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0A6"/>
    <w:multiLevelType w:val="multilevel"/>
    <w:tmpl w:val="1FA439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11521"/>
    <w:multiLevelType w:val="multilevel"/>
    <w:tmpl w:val="8DAEB9CA"/>
    <w:lvl w:ilvl="0">
      <w:start w:val="3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0E190EFC"/>
    <w:multiLevelType w:val="hybridMultilevel"/>
    <w:tmpl w:val="B90201DE"/>
    <w:lvl w:ilvl="0" w:tplc="D438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203B9E"/>
    <w:multiLevelType w:val="multilevel"/>
    <w:tmpl w:val="0EFEA5BA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B4F8B"/>
    <w:multiLevelType w:val="hybridMultilevel"/>
    <w:tmpl w:val="7722E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07214"/>
    <w:multiLevelType w:val="hybridMultilevel"/>
    <w:tmpl w:val="F5CAF6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DE6CAA"/>
    <w:multiLevelType w:val="hybridMultilevel"/>
    <w:tmpl w:val="FC84FE40"/>
    <w:lvl w:ilvl="0" w:tplc="8FF42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50695"/>
    <w:multiLevelType w:val="hybridMultilevel"/>
    <w:tmpl w:val="37A88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140B96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B1631"/>
    <w:multiLevelType w:val="hybridMultilevel"/>
    <w:tmpl w:val="33441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484D21"/>
    <w:multiLevelType w:val="hybridMultilevel"/>
    <w:tmpl w:val="58BED66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C7DCC"/>
    <w:multiLevelType w:val="hybridMultilevel"/>
    <w:tmpl w:val="6AA00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D34CBE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41154"/>
    <w:multiLevelType w:val="hybridMultilevel"/>
    <w:tmpl w:val="06462D7A"/>
    <w:lvl w:ilvl="0" w:tplc="42E4B20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48A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6D3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FCE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491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EB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48E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0F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1452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0A4CA5"/>
    <w:multiLevelType w:val="hybridMultilevel"/>
    <w:tmpl w:val="59CC3F10"/>
    <w:lvl w:ilvl="0" w:tplc="89D06A4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D3388A"/>
    <w:multiLevelType w:val="hybridMultilevel"/>
    <w:tmpl w:val="486CDADA"/>
    <w:lvl w:ilvl="0" w:tplc="8FF42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5249F"/>
    <w:multiLevelType w:val="hybridMultilevel"/>
    <w:tmpl w:val="1D8023B0"/>
    <w:lvl w:ilvl="0" w:tplc="8FF42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70C61CE"/>
    <w:multiLevelType w:val="hybridMultilevel"/>
    <w:tmpl w:val="5440ABAA"/>
    <w:lvl w:ilvl="0" w:tplc="0EC29B86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C55F09"/>
    <w:multiLevelType w:val="hybridMultilevel"/>
    <w:tmpl w:val="5204D73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77B4E"/>
    <w:multiLevelType w:val="hybridMultilevel"/>
    <w:tmpl w:val="EF6EEB78"/>
    <w:lvl w:ilvl="0" w:tplc="3828E84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18"/>
        <w:szCs w:val="20"/>
      </w:rPr>
    </w:lvl>
    <w:lvl w:ilvl="1" w:tplc="BA84CF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5B09DF"/>
    <w:multiLevelType w:val="hybridMultilevel"/>
    <w:tmpl w:val="61D0E4AA"/>
    <w:name w:val="WW8Num242"/>
    <w:lvl w:ilvl="0" w:tplc="FDF2EE22">
      <w:start w:val="1"/>
      <w:numFmt w:val="decimal"/>
      <w:lvlText w:val="%1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5A3D62"/>
    <w:multiLevelType w:val="hybridMultilevel"/>
    <w:tmpl w:val="0D944A4E"/>
    <w:lvl w:ilvl="0" w:tplc="50042AD2">
      <w:start w:val="6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79729E"/>
    <w:multiLevelType w:val="hybridMultilevel"/>
    <w:tmpl w:val="1AF0AE8E"/>
    <w:name w:val="NumPar3"/>
    <w:lvl w:ilvl="0" w:tplc="EF16DA6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6064B2"/>
    <w:multiLevelType w:val="hybridMultilevel"/>
    <w:tmpl w:val="7DA24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32476"/>
    <w:multiLevelType w:val="hybridMultilevel"/>
    <w:tmpl w:val="AB847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262C0"/>
    <w:multiLevelType w:val="hybridMultilevel"/>
    <w:tmpl w:val="457279A8"/>
    <w:lvl w:ilvl="0" w:tplc="1E82D2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3223BD"/>
    <w:multiLevelType w:val="hybridMultilevel"/>
    <w:tmpl w:val="E1EE201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B01B51"/>
    <w:multiLevelType w:val="hybridMultilevel"/>
    <w:tmpl w:val="83969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11486"/>
    <w:multiLevelType w:val="hybridMultilevel"/>
    <w:tmpl w:val="4412E1EA"/>
    <w:lvl w:ilvl="0" w:tplc="43206E1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68751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4" w15:restartNumberingAfterBreak="0">
    <w:nsid w:val="6C067EEA"/>
    <w:multiLevelType w:val="hybridMultilevel"/>
    <w:tmpl w:val="5972D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461ED"/>
    <w:multiLevelType w:val="hybridMultilevel"/>
    <w:tmpl w:val="9D6CC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378FA"/>
    <w:multiLevelType w:val="hybridMultilevel"/>
    <w:tmpl w:val="175EAF36"/>
    <w:lvl w:ilvl="0" w:tplc="24040E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60E3F"/>
    <w:multiLevelType w:val="hybridMultilevel"/>
    <w:tmpl w:val="5122D9FC"/>
    <w:lvl w:ilvl="0" w:tplc="4CACC804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83254"/>
    <w:multiLevelType w:val="hybridMultilevel"/>
    <w:tmpl w:val="08C82BFA"/>
    <w:lvl w:ilvl="0" w:tplc="ECD685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D06294"/>
    <w:multiLevelType w:val="multilevel"/>
    <w:tmpl w:val="A3207AB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4"/>
  </w:num>
  <w:num w:numId="5">
    <w:abstractNumId w:val="33"/>
  </w:num>
  <w:num w:numId="6">
    <w:abstractNumId w:val="4"/>
  </w:num>
  <w:num w:numId="7">
    <w:abstractNumId w:val="30"/>
  </w:num>
  <w:num w:numId="8">
    <w:abstractNumId w:val="13"/>
  </w:num>
  <w:num w:numId="9">
    <w:abstractNumId w:val="22"/>
  </w:num>
  <w:num w:numId="10">
    <w:abstractNumId w:val="1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3"/>
  </w:num>
  <w:num w:numId="17">
    <w:abstractNumId w:val="39"/>
  </w:num>
  <w:num w:numId="18">
    <w:abstractNumId w:val="38"/>
  </w:num>
  <w:num w:numId="19">
    <w:abstractNumId w:val="14"/>
  </w:num>
  <w:num w:numId="20">
    <w:abstractNumId w:val="7"/>
  </w:num>
  <w:num w:numId="21">
    <w:abstractNumId w:val="35"/>
  </w:num>
  <w:num w:numId="22">
    <w:abstractNumId w:val="10"/>
  </w:num>
  <w:num w:numId="23">
    <w:abstractNumId w:val="32"/>
  </w:num>
  <w:num w:numId="24">
    <w:abstractNumId w:val="26"/>
  </w:num>
  <w:num w:numId="25">
    <w:abstractNumId w:val="34"/>
  </w:num>
  <w:num w:numId="26">
    <w:abstractNumId w:val="16"/>
  </w:num>
  <w:num w:numId="27">
    <w:abstractNumId w:val="19"/>
  </w:num>
  <w:num w:numId="28">
    <w:abstractNumId w:val="31"/>
  </w:num>
  <w:num w:numId="29">
    <w:abstractNumId w:val="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6"/>
  </w:num>
  <w:num w:numId="33">
    <w:abstractNumId w:val="9"/>
  </w:num>
  <w:num w:numId="34">
    <w:abstractNumId w:val="11"/>
  </w:num>
  <w:num w:numId="35">
    <w:abstractNumId w:val="36"/>
  </w:num>
  <w:num w:numId="36">
    <w:abstractNumId w:val="20"/>
  </w:num>
  <w:num w:numId="37">
    <w:abstractNumId w:val="40"/>
  </w:num>
  <w:num w:numId="38">
    <w:abstractNumId w:val="37"/>
  </w:num>
  <w:num w:numId="39">
    <w:abstractNumId w:val="28"/>
  </w:num>
  <w:num w:numId="40">
    <w:abstractNumId w:val="17"/>
  </w:num>
  <w:num w:numId="41">
    <w:abstractNumId w:val="8"/>
  </w:num>
  <w:num w:numId="4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BB"/>
    <w:rsid w:val="00003895"/>
    <w:rsid w:val="00006932"/>
    <w:rsid w:val="000118CE"/>
    <w:rsid w:val="00022739"/>
    <w:rsid w:val="00044F17"/>
    <w:rsid w:val="00047CE0"/>
    <w:rsid w:val="00054111"/>
    <w:rsid w:val="00060DAE"/>
    <w:rsid w:val="000659A8"/>
    <w:rsid w:val="00066B94"/>
    <w:rsid w:val="00071B5A"/>
    <w:rsid w:val="000830B1"/>
    <w:rsid w:val="000A6F8E"/>
    <w:rsid w:val="000B4B20"/>
    <w:rsid w:val="000C02EE"/>
    <w:rsid w:val="000D5073"/>
    <w:rsid w:val="000D769B"/>
    <w:rsid w:val="000E0125"/>
    <w:rsid w:val="000E1C82"/>
    <w:rsid w:val="000E284B"/>
    <w:rsid w:val="000E387D"/>
    <w:rsid w:val="000F1E8B"/>
    <w:rsid w:val="00104FF2"/>
    <w:rsid w:val="00112197"/>
    <w:rsid w:val="00116872"/>
    <w:rsid w:val="0011734D"/>
    <w:rsid w:val="00121A71"/>
    <w:rsid w:val="0014035E"/>
    <w:rsid w:val="0014549C"/>
    <w:rsid w:val="001536B8"/>
    <w:rsid w:val="00154FFA"/>
    <w:rsid w:val="001636E0"/>
    <w:rsid w:val="001671F4"/>
    <w:rsid w:val="001813A8"/>
    <w:rsid w:val="001814A4"/>
    <w:rsid w:val="00185988"/>
    <w:rsid w:val="00186978"/>
    <w:rsid w:val="00193DC2"/>
    <w:rsid w:val="00195728"/>
    <w:rsid w:val="00195BD2"/>
    <w:rsid w:val="001A01F0"/>
    <w:rsid w:val="001A1870"/>
    <w:rsid w:val="001A2419"/>
    <w:rsid w:val="001D3D78"/>
    <w:rsid w:val="001E016B"/>
    <w:rsid w:val="001E484D"/>
    <w:rsid w:val="001E620C"/>
    <w:rsid w:val="001E72C0"/>
    <w:rsid w:val="001E7430"/>
    <w:rsid w:val="001F1480"/>
    <w:rsid w:val="001F170D"/>
    <w:rsid w:val="001F2356"/>
    <w:rsid w:val="001F429B"/>
    <w:rsid w:val="001F437C"/>
    <w:rsid w:val="0021548A"/>
    <w:rsid w:val="0021771C"/>
    <w:rsid w:val="00220516"/>
    <w:rsid w:val="002230DC"/>
    <w:rsid w:val="002257ED"/>
    <w:rsid w:val="002276F1"/>
    <w:rsid w:val="00227D8C"/>
    <w:rsid w:val="00256FF3"/>
    <w:rsid w:val="0025735F"/>
    <w:rsid w:val="002603FB"/>
    <w:rsid w:val="00260CE7"/>
    <w:rsid w:val="00261802"/>
    <w:rsid w:val="00264C9C"/>
    <w:rsid w:val="00267F28"/>
    <w:rsid w:val="0027098E"/>
    <w:rsid w:val="00273BBD"/>
    <w:rsid w:val="00274A3E"/>
    <w:rsid w:val="00276346"/>
    <w:rsid w:val="00280F4C"/>
    <w:rsid w:val="00290F4D"/>
    <w:rsid w:val="0029234C"/>
    <w:rsid w:val="00292B51"/>
    <w:rsid w:val="00293096"/>
    <w:rsid w:val="002A33DF"/>
    <w:rsid w:val="002A4D49"/>
    <w:rsid w:val="002A5CB1"/>
    <w:rsid w:val="002A7DF0"/>
    <w:rsid w:val="002B521A"/>
    <w:rsid w:val="002B688D"/>
    <w:rsid w:val="002C186D"/>
    <w:rsid w:val="002C6E5D"/>
    <w:rsid w:val="002C7F94"/>
    <w:rsid w:val="002D24A8"/>
    <w:rsid w:val="002D3CAB"/>
    <w:rsid w:val="002E0C8D"/>
    <w:rsid w:val="002E24A0"/>
    <w:rsid w:val="002F236A"/>
    <w:rsid w:val="002F299E"/>
    <w:rsid w:val="002F2AB7"/>
    <w:rsid w:val="002F2D84"/>
    <w:rsid w:val="002F4575"/>
    <w:rsid w:val="00303724"/>
    <w:rsid w:val="00306E76"/>
    <w:rsid w:val="003113DC"/>
    <w:rsid w:val="00312BEA"/>
    <w:rsid w:val="00321F34"/>
    <w:rsid w:val="00323E32"/>
    <w:rsid w:val="00323FA6"/>
    <w:rsid w:val="003377E9"/>
    <w:rsid w:val="00340A7E"/>
    <w:rsid w:val="00345190"/>
    <w:rsid w:val="00351039"/>
    <w:rsid w:val="0035324B"/>
    <w:rsid w:val="00354091"/>
    <w:rsid w:val="0035622E"/>
    <w:rsid w:val="003627C8"/>
    <w:rsid w:val="00364A5A"/>
    <w:rsid w:val="00366156"/>
    <w:rsid w:val="00375D5B"/>
    <w:rsid w:val="00375DFB"/>
    <w:rsid w:val="00390789"/>
    <w:rsid w:val="003925F5"/>
    <w:rsid w:val="00392C2A"/>
    <w:rsid w:val="00393582"/>
    <w:rsid w:val="00395EA1"/>
    <w:rsid w:val="003A6A5F"/>
    <w:rsid w:val="003A6C06"/>
    <w:rsid w:val="003B35C8"/>
    <w:rsid w:val="003B5551"/>
    <w:rsid w:val="003C0AF9"/>
    <w:rsid w:val="003C0DAD"/>
    <w:rsid w:val="003D1715"/>
    <w:rsid w:val="003D1CDB"/>
    <w:rsid w:val="003D3263"/>
    <w:rsid w:val="003D326A"/>
    <w:rsid w:val="003D574E"/>
    <w:rsid w:val="003D7ADE"/>
    <w:rsid w:val="003E024A"/>
    <w:rsid w:val="003E4465"/>
    <w:rsid w:val="003F74C9"/>
    <w:rsid w:val="00402274"/>
    <w:rsid w:val="00402A47"/>
    <w:rsid w:val="004042C6"/>
    <w:rsid w:val="00404614"/>
    <w:rsid w:val="00406BB8"/>
    <w:rsid w:val="00410224"/>
    <w:rsid w:val="00411ECC"/>
    <w:rsid w:val="00417434"/>
    <w:rsid w:val="00422A25"/>
    <w:rsid w:val="004278EE"/>
    <w:rsid w:val="00427ACD"/>
    <w:rsid w:val="0043222A"/>
    <w:rsid w:val="00432F04"/>
    <w:rsid w:val="0043576A"/>
    <w:rsid w:val="0043640A"/>
    <w:rsid w:val="004370CC"/>
    <w:rsid w:val="004455C8"/>
    <w:rsid w:val="0044577D"/>
    <w:rsid w:val="00456A62"/>
    <w:rsid w:val="004616DC"/>
    <w:rsid w:val="00462BEC"/>
    <w:rsid w:val="00462EB6"/>
    <w:rsid w:val="00463DA1"/>
    <w:rsid w:val="00466B36"/>
    <w:rsid w:val="00475FE9"/>
    <w:rsid w:val="004818EA"/>
    <w:rsid w:val="00483934"/>
    <w:rsid w:val="0048465E"/>
    <w:rsid w:val="00485CDA"/>
    <w:rsid w:val="00486331"/>
    <w:rsid w:val="00497A7C"/>
    <w:rsid w:val="004A4CA2"/>
    <w:rsid w:val="004A51EF"/>
    <w:rsid w:val="004B1F78"/>
    <w:rsid w:val="004B40DF"/>
    <w:rsid w:val="004C254D"/>
    <w:rsid w:val="004E5FAA"/>
    <w:rsid w:val="004F348F"/>
    <w:rsid w:val="004F6A34"/>
    <w:rsid w:val="0050103F"/>
    <w:rsid w:val="00513CD5"/>
    <w:rsid w:val="005155F4"/>
    <w:rsid w:val="00515BE4"/>
    <w:rsid w:val="00516073"/>
    <w:rsid w:val="00517DF7"/>
    <w:rsid w:val="00523622"/>
    <w:rsid w:val="00526D7B"/>
    <w:rsid w:val="005308DE"/>
    <w:rsid w:val="00543604"/>
    <w:rsid w:val="00545654"/>
    <w:rsid w:val="00547301"/>
    <w:rsid w:val="00550425"/>
    <w:rsid w:val="005558ED"/>
    <w:rsid w:val="005575A5"/>
    <w:rsid w:val="0056068E"/>
    <w:rsid w:val="00563995"/>
    <w:rsid w:val="00565ABF"/>
    <w:rsid w:val="00565CE4"/>
    <w:rsid w:val="005674D5"/>
    <w:rsid w:val="0057171F"/>
    <w:rsid w:val="00575FD4"/>
    <w:rsid w:val="00582A0B"/>
    <w:rsid w:val="005842F7"/>
    <w:rsid w:val="005877B6"/>
    <w:rsid w:val="00587B94"/>
    <w:rsid w:val="00591A07"/>
    <w:rsid w:val="005923C9"/>
    <w:rsid w:val="00592A56"/>
    <w:rsid w:val="005A45E4"/>
    <w:rsid w:val="005A5AE6"/>
    <w:rsid w:val="005B71C5"/>
    <w:rsid w:val="005C5DD3"/>
    <w:rsid w:val="005C73F9"/>
    <w:rsid w:val="005D1F2C"/>
    <w:rsid w:val="005E1493"/>
    <w:rsid w:val="005F1EE5"/>
    <w:rsid w:val="005F2CEC"/>
    <w:rsid w:val="0060069B"/>
    <w:rsid w:val="00601C9E"/>
    <w:rsid w:val="00607388"/>
    <w:rsid w:val="00610660"/>
    <w:rsid w:val="006139E4"/>
    <w:rsid w:val="0061556E"/>
    <w:rsid w:val="00616546"/>
    <w:rsid w:val="00620ED7"/>
    <w:rsid w:val="00620F7F"/>
    <w:rsid w:val="00621423"/>
    <w:rsid w:val="00622220"/>
    <w:rsid w:val="006238B6"/>
    <w:rsid w:val="0062585F"/>
    <w:rsid w:val="00630567"/>
    <w:rsid w:val="00630856"/>
    <w:rsid w:val="00644B7F"/>
    <w:rsid w:val="00645AE9"/>
    <w:rsid w:val="00650AAA"/>
    <w:rsid w:val="00650BA1"/>
    <w:rsid w:val="00665457"/>
    <w:rsid w:val="00666167"/>
    <w:rsid w:val="006764DE"/>
    <w:rsid w:val="00682E98"/>
    <w:rsid w:val="0068372B"/>
    <w:rsid w:val="00683AB3"/>
    <w:rsid w:val="00684F1E"/>
    <w:rsid w:val="00685023"/>
    <w:rsid w:val="00687FA2"/>
    <w:rsid w:val="00696EF0"/>
    <w:rsid w:val="006A23F2"/>
    <w:rsid w:val="006A5886"/>
    <w:rsid w:val="006A6457"/>
    <w:rsid w:val="006A6933"/>
    <w:rsid w:val="006C3DB8"/>
    <w:rsid w:val="006C6C24"/>
    <w:rsid w:val="006D0B18"/>
    <w:rsid w:val="006D43DA"/>
    <w:rsid w:val="006D558D"/>
    <w:rsid w:val="006D5618"/>
    <w:rsid w:val="006D661C"/>
    <w:rsid w:val="006E13A0"/>
    <w:rsid w:val="006F4A11"/>
    <w:rsid w:val="006F5764"/>
    <w:rsid w:val="00704C4E"/>
    <w:rsid w:val="007108AD"/>
    <w:rsid w:val="007145DA"/>
    <w:rsid w:val="00714A33"/>
    <w:rsid w:val="007216CD"/>
    <w:rsid w:val="007236C0"/>
    <w:rsid w:val="007370DF"/>
    <w:rsid w:val="00771FF5"/>
    <w:rsid w:val="00776731"/>
    <w:rsid w:val="00782562"/>
    <w:rsid w:val="00783B15"/>
    <w:rsid w:val="0079521A"/>
    <w:rsid w:val="007A69D4"/>
    <w:rsid w:val="007B2D4F"/>
    <w:rsid w:val="007B41C7"/>
    <w:rsid w:val="007B43DA"/>
    <w:rsid w:val="007B5BC1"/>
    <w:rsid w:val="007B686C"/>
    <w:rsid w:val="007C67FC"/>
    <w:rsid w:val="007C6C6A"/>
    <w:rsid w:val="007D126F"/>
    <w:rsid w:val="007D2FF0"/>
    <w:rsid w:val="007D43ED"/>
    <w:rsid w:val="007D5E3B"/>
    <w:rsid w:val="007D7EF8"/>
    <w:rsid w:val="007E1955"/>
    <w:rsid w:val="007E3223"/>
    <w:rsid w:val="007F1E0D"/>
    <w:rsid w:val="007F6207"/>
    <w:rsid w:val="007F6293"/>
    <w:rsid w:val="00805158"/>
    <w:rsid w:val="00805FB0"/>
    <w:rsid w:val="008162C3"/>
    <w:rsid w:val="00823744"/>
    <w:rsid w:val="00824FCF"/>
    <w:rsid w:val="008270EF"/>
    <w:rsid w:val="00827FF4"/>
    <w:rsid w:val="00830CB7"/>
    <w:rsid w:val="008314EE"/>
    <w:rsid w:val="008418A0"/>
    <w:rsid w:val="00841D9F"/>
    <w:rsid w:val="008422D0"/>
    <w:rsid w:val="0084748A"/>
    <w:rsid w:val="008601AC"/>
    <w:rsid w:val="00863ED0"/>
    <w:rsid w:val="00867B5A"/>
    <w:rsid w:val="00871E88"/>
    <w:rsid w:val="008816C2"/>
    <w:rsid w:val="0088440D"/>
    <w:rsid w:val="008913BD"/>
    <w:rsid w:val="008954F1"/>
    <w:rsid w:val="00896A43"/>
    <w:rsid w:val="0089777C"/>
    <w:rsid w:val="008A1704"/>
    <w:rsid w:val="008A1C63"/>
    <w:rsid w:val="008A2E2B"/>
    <w:rsid w:val="008A35DD"/>
    <w:rsid w:val="008A468D"/>
    <w:rsid w:val="008B04CA"/>
    <w:rsid w:val="008B116D"/>
    <w:rsid w:val="008B695C"/>
    <w:rsid w:val="008C0047"/>
    <w:rsid w:val="008D2669"/>
    <w:rsid w:val="008D3690"/>
    <w:rsid w:val="008D4093"/>
    <w:rsid w:val="008E07E7"/>
    <w:rsid w:val="008E5C2C"/>
    <w:rsid w:val="008E5CE0"/>
    <w:rsid w:val="008E5E56"/>
    <w:rsid w:val="008E5FFC"/>
    <w:rsid w:val="008F0598"/>
    <w:rsid w:val="008F2627"/>
    <w:rsid w:val="008F26CF"/>
    <w:rsid w:val="008F28FD"/>
    <w:rsid w:val="008F35F3"/>
    <w:rsid w:val="008F4D46"/>
    <w:rsid w:val="008F555C"/>
    <w:rsid w:val="00902F24"/>
    <w:rsid w:val="009038AA"/>
    <w:rsid w:val="0091333B"/>
    <w:rsid w:val="009229E5"/>
    <w:rsid w:val="00925E7F"/>
    <w:rsid w:val="00930DB0"/>
    <w:rsid w:val="00931EEC"/>
    <w:rsid w:val="00933015"/>
    <w:rsid w:val="00934A92"/>
    <w:rsid w:val="009374F2"/>
    <w:rsid w:val="00941FE4"/>
    <w:rsid w:val="009433E6"/>
    <w:rsid w:val="00961B93"/>
    <w:rsid w:val="00965D8F"/>
    <w:rsid w:val="0097025F"/>
    <w:rsid w:val="00970E08"/>
    <w:rsid w:val="00980AB1"/>
    <w:rsid w:val="009812F3"/>
    <w:rsid w:val="009840DF"/>
    <w:rsid w:val="00985AEA"/>
    <w:rsid w:val="00992AF8"/>
    <w:rsid w:val="0099321A"/>
    <w:rsid w:val="009945A1"/>
    <w:rsid w:val="00995881"/>
    <w:rsid w:val="009A220A"/>
    <w:rsid w:val="009A4EBF"/>
    <w:rsid w:val="009B09F5"/>
    <w:rsid w:val="009B1550"/>
    <w:rsid w:val="009B369B"/>
    <w:rsid w:val="009B463D"/>
    <w:rsid w:val="009C1CEA"/>
    <w:rsid w:val="009C25AF"/>
    <w:rsid w:val="009C70D2"/>
    <w:rsid w:val="009E1FA4"/>
    <w:rsid w:val="009E307C"/>
    <w:rsid w:val="009F11A0"/>
    <w:rsid w:val="009F300B"/>
    <w:rsid w:val="009F4143"/>
    <w:rsid w:val="00A01B61"/>
    <w:rsid w:val="00A024BE"/>
    <w:rsid w:val="00A03517"/>
    <w:rsid w:val="00A14F69"/>
    <w:rsid w:val="00A21369"/>
    <w:rsid w:val="00A23E22"/>
    <w:rsid w:val="00A24B35"/>
    <w:rsid w:val="00A3133A"/>
    <w:rsid w:val="00A3174D"/>
    <w:rsid w:val="00A3754D"/>
    <w:rsid w:val="00A37CAB"/>
    <w:rsid w:val="00A44590"/>
    <w:rsid w:val="00A45183"/>
    <w:rsid w:val="00A4572C"/>
    <w:rsid w:val="00A46557"/>
    <w:rsid w:val="00A51E86"/>
    <w:rsid w:val="00A53CEF"/>
    <w:rsid w:val="00A64C0E"/>
    <w:rsid w:val="00A67BD9"/>
    <w:rsid w:val="00A70A24"/>
    <w:rsid w:val="00A74520"/>
    <w:rsid w:val="00A747EF"/>
    <w:rsid w:val="00A77A6F"/>
    <w:rsid w:val="00A8715C"/>
    <w:rsid w:val="00A87722"/>
    <w:rsid w:val="00A96554"/>
    <w:rsid w:val="00AA661F"/>
    <w:rsid w:val="00AB1476"/>
    <w:rsid w:val="00AB23D4"/>
    <w:rsid w:val="00AB75BA"/>
    <w:rsid w:val="00AC0F4C"/>
    <w:rsid w:val="00AC500B"/>
    <w:rsid w:val="00AD73FE"/>
    <w:rsid w:val="00AD7D49"/>
    <w:rsid w:val="00AE3C89"/>
    <w:rsid w:val="00AE4967"/>
    <w:rsid w:val="00AE5C17"/>
    <w:rsid w:val="00AF0332"/>
    <w:rsid w:val="00AF2824"/>
    <w:rsid w:val="00AF2FDC"/>
    <w:rsid w:val="00AF4C20"/>
    <w:rsid w:val="00AF4E81"/>
    <w:rsid w:val="00AF5B18"/>
    <w:rsid w:val="00AF7E6D"/>
    <w:rsid w:val="00B0197F"/>
    <w:rsid w:val="00B05C19"/>
    <w:rsid w:val="00B07155"/>
    <w:rsid w:val="00B0782C"/>
    <w:rsid w:val="00B17A35"/>
    <w:rsid w:val="00B203BE"/>
    <w:rsid w:val="00B20AFF"/>
    <w:rsid w:val="00B24F04"/>
    <w:rsid w:val="00B300FB"/>
    <w:rsid w:val="00B30956"/>
    <w:rsid w:val="00B33380"/>
    <w:rsid w:val="00B4049D"/>
    <w:rsid w:val="00B43CA8"/>
    <w:rsid w:val="00B4556F"/>
    <w:rsid w:val="00B5078B"/>
    <w:rsid w:val="00B52322"/>
    <w:rsid w:val="00B6095F"/>
    <w:rsid w:val="00B719C7"/>
    <w:rsid w:val="00B72141"/>
    <w:rsid w:val="00B75075"/>
    <w:rsid w:val="00B82747"/>
    <w:rsid w:val="00BA0823"/>
    <w:rsid w:val="00BA0AD6"/>
    <w:rsid w:val="00BA4082"/>
    <w:rsid w:val="00BA77B7"/>
    <w:rsid w:val="00BB2F73"/>
    <w:rsid w:val="00BB345C"/>
    <w:rsid w:val="00BB3DA1"/>
    <w:rsid w:val="00BB76E7"/>
    <w:rsid w:val="00BC75FC"/>
    <w:rsid w:val="00BD3F9C"/>
    <w:rsid w:val="00BD5CA7"/>
    <w:rsid w:val="00BD6D54"/>
    <w:rsid w:val="00BE2C5B"/>
    <w:rsid w:val="00BF0A5E"/>
    <w:rsid w:val="00BF6BE6"/>
    <w:rsid w:val="00C049E5"/>
    <w:rsid w:val="00C05D51"/>
    <w:rsid w:val="00C065D8"/>
    <w:rsid w:val="00C06BDA"/>
    <w:rsid w:val="00C120CA"/>
    <w:rsid w:val="00C12FBF"/>
    <w:rsid w:val="00C13078"/>
    <w:rsid w:val="00C20AB5"/>
    <w:rsid w:val="00C274F3"/>
    <w:rsid w:val="00C3551E"/>
    <w:rsid w:val="00C43B67"/>
    <w:rsid w:val="00C44721"/>
    <w:rsid w:val="00C45884"/>
    <w:rsid w:val="00C45ABF"/>
    <w:rsid w:val="00C54D3B"/>
    <w:rsid w:val="00C56832"/>
    <w:rsid w:val="00C61201"/>
    <w:rsid w:val="00C61C9A"/>
    <w:rsid w:val="00C7685F"/>
    <w:rsid w:val="00C84241"/>
    <w:rsid w:val="00C872B6"/>
    <w:rsid w:val="00C907BF"/>
    <w:rsid w:val="00C94595"/>
    <w:rsid w:val="00CA2A5E"/>
    <w:rsid w:val="00CA2F9A"/>
    <w:rsid w:val="00CA462F"/>
    <w:rsid w:val="00CA4C3F"/>
    <w:rsid w:val="00CB67E4"/>
    <w:rsid w:val="00CC066A"/>
    <w:rsid w:val="00CC507D"/>
    <w:rsid w:val="00CC5171"/>
    <w:rsid w:val="00CC773B"/>
    <w:rsid w:val="00CC7AC9"/>
    <w:rsid w:val="00CD01FC"/>
    <w:rsid w:val="00CD02FB"/>
    <w:rsid w:val="00CD1DBD"/>
    <w:rsid w:val="00CD2023"/>
    <w:rsid w:val="00CD58F0"/>
    <w:rsid w:val="00CE2BE0"/>
    <w:rsid w:val="00CE7FC8"/>
    <w:rsid w:val="00CF17A6"/>
    <w:rsid w:val="00D11ABF"/>
    <w:rsid w:val="00D1570B"/>
    <w:rsid w:val="00D22A07"/>
    <w:rsid w:val="00D24667"/>
    <w:rsid w:val="00D31436"/>
    <w:rsid w:val="00D35ACB"/>
    <w:rsid w:val="00D41790"/>
    <w:rsid w:val="00D50331"/>
    <w:rsid w:val="00D51BF5"/>
    <w:rsid w:val="00D54980"/>
    <w:rsid w:val="00D561ED"/>
    <w:rsid w:val="00D5666D"/>
    <w:rsid w:val="00D63A83"/>
    <w:rsid w:val="00D72BA9"/>
    <w:rsid w:val="00D90367"/>
    <w:rsid w:val="00D90636"/>
    <w:rsid w:val="00D95969"/>
    <w:rsid w:val="00DA270C"/>
    <w:rsid w:val="00DA4F6F"/>
    <w:rsid w:val="00DA733D"/>
    <w:rsid w:val="00DB0635"/>
    <w:rsid w:val="00DB2C35"/>
    <w:rsid w:val="00DB7434"/>
    <w:rsid w:val="00DC4B56"/>
    <w:rsid w:val="00DE48FF"/>
    <w:rsid w:val="00DF325C"/>
    <w:rsid w:val="00E00F15"/>
    <w:rsid w:val="00E029B7"/>
    <w:rsid w:val="00E048BB"/>
    <w:rsid w:val="00E107F6"/>
    <w:rsid w:val="00E16BA7"/>
    <w:rsid w:val="00E2144C"/>
    <w:rsid w:val="00E21A3D"/>
    <w:rsid w:val="00E23F92"/>
    <w:rsid w:val="00E25C31"/>
    <w:rsid w:val="00E26374"/>
    <w:rsid w:val="00E33986"/>
    <w:rsid w:val="00E33DCF"/>
    <w:rsid w:val="00E3464F"/>
    <w:rsid w:val="00E374DD"/>
    <w:rsid w:val="00E4316B"/>
    <w:rsid w:val="00E4411A"/>
    <w:rsid w:val="00E44160"/>
    <w:rsid w:val="00E448E1"/>
    <w:rsid w:val="00E506A5"/>
    <w:rsid w:val="00E57D35"/>
    <w:rsid w:val="00E60BAC"/>
    <w:rsid w:val="00E644A0"/>
    <w:rsid w:val="00E668F6"/>
    <w:rsid w:val="00E66C05"/>
    <w:rsid w:val="00E67227"/>
    <w:rsid w:val="00E74C63"/>
    <w:rsid w:val="00E74C74"/>
    <w:rsid w:val="00E77651"/>
    <w:rsid w:val="00E7773E"/>
    <w:rsid w:val="00E847F8"/>
    <w:rsid w:val="00E86A86"/>
    <w:rsid w:val="00E86BDE"/>
    <w:rsid w:val="00E91BFB"/>
    <w:rsid w:val="00E933FA"/>
    <w:rsid w:val="00E94060"/>
    <w:rsid w:val="00E95660"/>
    <w:rsid w:val="00E96CFB"/>
    <w:rsid w:val="00E97452"/>
    <w:rsid w:val="00E97538"/>
    <w:rsid w:val="00EA2DAF"/>
    <w:rsid w:val="00EB7BC0"/>
    <w:rsid w:val="00EC64F4"/>
    <w:rsid w:val="00ED073D"/>
    <w:rsid w:val="00ED53BB"/>
    <w:rsid w:val="00ED656F"/>
    <w:rsid w:val="00EE6C0B"/>
    <w:rsid w:val="00EF4DA2"/>
    <w:rsid w:val="00F00C6C"/>
    <w:rsid w:val="00F0754F"/>
    <w:rsid w:val="00F13275"/>
    <w:rsid w:val="00F251CC"/>
    <w:rsid w:val="00F27B9F"/>
    <w:rsid w:val="00F360A6"/>
    <w:rsid w:val="00F4106B"/>
    <w:rsid w:val="00F44F4A"/>
    <w:rsid w:val="00F479E4"/>
    <w:rsid w:val="00F54913"/>
    <w:rsid w:val="00F576F4"/>
    <w:rsid w:val="00F62BA2"/>
    <w:rsid w:val="00F6799F"/>
    <w:rsid w:val="00F702E2"/>
    <w:rsid w:val="00F72FE3"/>
    <w:rsid w:val="00F81503"/>
    <w:rsid w:val="00F84FE9"/>
    <w:rsid w:val="00F85178"/>
    <w:rsid w:val="00F9731F"/>
    <w:rsid w:val="00F97540"/>
    <w:rsid w:val="00FA20FD"/>
    <w:rsid w:val="00FA3219"/>
    <w:rsid w:val="00FA64A7"/>
    <w:rsid w:val="00FB005B"/>
    <w:rsid w:val="00FB6D92"/>
    <w:rsid w:val="00FC12C8"/>
    <w:rsid w:val="00FC44B0"/>
    <w:rsid w:val="00FD1E33"/>
    <w:rsid w:val="00FD25CF"/>
    <w:rsid w:val="00FE03DE"/>
    <w:rsid w:val="00FE1A3C"/>
    <w:rsid w:val="00FE349E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CFF9F1A0-9F3E-447B-8384-698E988C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48A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3969"/>
      </w:tabs>
      <w:outlineLvl w:val="5"/>
    </w:pPr>
    <w:rPr>
      <w:rFonts w:ascii="Tahoma" w:hAnsi="Tahoma" w:cs="Tahoma"/>
      <w:b/>
      <w:bCs/>
      <w:color w:val="333399"/>
      <w:sz w:val="19"/>
      <w:szCs w:val="22"/>
    </w:rPr>
  </w:style>
  <w:style w:type="paragraph" w:styleId="Nagwek7">
    <w:name w:val="heading 7"/>
    <w:basedOn w:val="Normalny"/>
    <w:next w:val="Normalny"/>
    <w:qFormat/>
    <w:pPr>
      <w:keepNext/>
      <w:tabs>
        <w:tab w:val="left" w:pos="3969"/>
      </w:tabs>
      <w:outlineLvl w:val="6"/>
    </w:pPr>
    <w:rPr>
      <w:rFonts w:ascii="Tahoma" w:hAnsi="Tahoma" w:cs="Tahoma"/>
      <w:b/>
      <w:color w:val="000080"/>
      <w:sz w:val="19"/>
      <w:szCs w:val="22"/>
    </w:rPr>
  </w:style>
  <w:style w:type="paragraph" w:styleId="Nagwek8">
    <w:name w:val="heading 8"/>
    <w:basedOn w:val="Normalny"/>
    <w:next w:val="Normalny"/>
    <w:qFormat/>
    <w:pPr>
      <w:keepNext/>
      <w:spacing w:before="40" w:after="40"/>
      <w:outlineLvl w:val="7"/>
    </w:pPr>
    <w:rPr>
      <w:rFonts w:ascii="Tahoma" w:hAnsi="Tahoma" w:cs="Tahoma"/>
      <w:b/>
      <w:bCs/>
      <w:color w:val="33339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284" w:hanging="284"/>
      <w:jc w:val="both"/>
    </w:pPr>
    <w:rPr>
      <w:rFonts w:ascii="Century Schoolbook" w:hAnsi="Century Schoolbook"/>
    </w:rPr>
  </w:style>
  <w:style w:type="paragraph" w:styleId="Tekstpodstawowy2">
    <w:name w:val="Body Text 2"/>
    <w:basedOn w:val="Normalny"/>
    <w:rPr>
      <w:rFonts w:ascii="Garamond" w:hAnsi="Garamond"/>
      <w:b/>
      <w:i/>
      <w:sz w:val="22"/>
    </w:rPr>
  </w:style>
  <w:style w:type="paragraph" w:styleId="Tekstpodstawowy3">
    <w:name w:val="Body Text 3"/>
    <w:basedOn w:val="Normalny"/>
    <w:rPr>
      <w:b/>
      <w:bCs/>
      <w:sz w:val="24"/>
    </w:rPr>
  </w:style>
  <w:style w:type="paragraph" w:styleId="Tekstpodstawowywcity">
    <w:name w:val="Body Text Indent"/>
    <w:basedOn w:val="Normalny"/>
    <w:pPr>
      <w:ind w:left="3686" w:hanging="3686"/>
    </w:pPr>
  </w:style>
  <w:style w:type="table" w:styleId="Tabela-Siatka">
    <w:name w:val="Table Grid"/>
    <w:basedOn w:val="Standardowy"/>
    <w:uiPriority w:val="39"/>
    <w:rsid w:val="0046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uiPriority w:val="34"/>
    <w:qFormat/>
    <w:rsid w:val="008F4D46"/>
    <w:pPr>
      <w:ind w:left="720"/>
      <w:contextualSpacing/>
      <w:jc w:val="both"/>
    </w:pPr>
    <w:rPr>
      <w:rFonts w:ascii="Calibri" w:hAnsi="Calibri"/>
      <w:sz w:val="24"/>
      <w:szCs w:val="24"/>
    </w:rPr>
  </w:style>
  <w:style w:type="paragraph" w:customStyle="1" w:styleId="Normalny1">
    <w:name w:val="Normalny1"/>
    <w:rsid w:val="00F576F4"/>
    <w:rPr>
      <w:rFonts w:eastAsia="ヒラギノ角ゴ Pro W3"/>
      <w:color w:val="000000"/>
      <w:sz w:val="24"/>
    </w:rPr>
  </w:style>
  <w:style w:type="character" w:styleId="Hipercze">
    <w:name w:val="Hyperlink"/>
    <w:rsid w:val="00C274F3"/>
    <w:rPr>
      <w:color w:val="0000FF"/>
      <w:u w:val="single"/>
    </w:rPr>
  </w:style>
  <w:style w:type="character" w:customStyle="1" w:styleId="h11">
    <w:name w:val="h11"/>
    <w:rsid w:val="00060DAE"/>
    <w:rPr>
      <w:rFonts w:ascii="Verdana" w:hAnsi="Verdana" w:hint="default"/>
      <w:b/>
      <w:bCs/>
      <w:i w:val="0"/>
      <w:iCs w:val="0"/>
      <w:sz w:val="18"/>
      <w:szCs w:val="18"/>
    </w:rPr>
  </w:style>
  <w:style w:type="paragraph" w:customStyle="1" w:styleId="Znak">
    <w:name w:val="Znak"/>
    <w:basedOn w:val="Normalny"/>
    <w:rsid w:val="00B4049D"/>
    <w:rPr>
      <w:rFonts w:ascii="Arial" w:hAnsi="Arial" w:cs="Arial"/>
      <w:sz w:val="24"/>
      <w:szCs w:val="24"/>
    </w:rPr>
  </w:style>
  <w:style w:type="paragraph" w:customStyle="1" w:styleId="CM15">
    <w:name w:val="CM15"/>
    <w:basedOn w:val="Normalny"/>
    <w:next w:val="Normalny"/>
    <w:rsid w:val="002C186D"/>
    <w:pPr>
      <w:widowControl w:val="0"/>
      <w:autoSpaceDE w:val="0"/>
      <w:autoSpaceDN w:val="0"/>
      <w:adjustRightInd w:val="0"/>
      <w:spacing w:line="286" w:lineRule="atLeast"/>
    </w:pPr>
    <w:rPr>
      <w:szCs w:val="24"/>
    </w:rPr>
  </w:style>
  <w:style w:type="paragraph" w:customStyle="1" w:styleId="Normal1">
    <w:name w:val="Normal1"/>
    <w:rsid w:val="002D3CAB"/>
    <w:pPr>
      <w:widowControl w:val="0"/>
      <w:suppressAutoHyphens/>
    </w:pPr>
    <w:rPr>
      <w:color w:val="000000"/>
      <w:sz w:val="24"/>
      <w:lang w:val="en-US"/>
    </w:rPr>
  </w:style>
  <w:style w:type="paragraph" w:customStyle="1" w:styleId="Tabelapozycja">
    <w:name w:val="Tabela pozycja"/>
    <w:rsid w:val="002D3CAB"/>
    <w:pPr>
      <w:widowControl w:val="0"/>
      <w:suppressAutoHyphens/>
    </w:pPr>
    <w:rPr>
      <w:rFonts w:ascii="Arial" w:hAnsi="Arial"/>
      <w:color w:val="000000"/>
      <w:sz w:val="22"/>
      <w:lang w:val="en-US"/>
    </w:rPr>
  </w:style>
  <w:style w:type="character" w:customStyle="1" w:styleId="StopkaZnak">
    <w:name w:val="Stopka Znak"/>
    <w:link w:val="Stopka"/>
    <w:uiPriority w:val="99"/>
    <w:locked/>
    <w:rsid w:val="007B41C7"/>
    <w:rPr>
      <w:lang w:val="pl-PL" w:eastAsia="pl-PL" w:bidi="ar-SA"/>
    </w:rPr>
  </w:style>
  <w:style w:type="paragraph" w:customStyle="1" w:styleId="Tekstpodstawowy21">
    <w:name w:val="Tekst podstawowy 21"/>
    <w:basedOn w:val="Normalny"/>
    <w:rsid w:val="008C0047"/>
    <w:pPr>
      <w:spacing w:line="360" w:lineRule="auto"/>
      <w:jc w:val="both"/>
    </w:pPr>
    <w:rPr>
      <w:sz w:val="22"/>
    </w:rPr>
  </w:style>
  <w:style w:type="paragraph" w:styleId="NormalnyWeb">
    <w:name w:val="Normal (Web)"/>
    <w:basedOn w:val="Normalny"/>
    <w:uiPriority w:val="99"/>
    <w:rsid w:val="00CE2BE0"/>
    <w:pPr>
      <w:spacing w:before="100" w:beforeAutospacing="1" w:after="100" w:afterAutospacing="1"/>
      <w:jc w:val="both"/>
    </w:pPr>
  </w:style>
  <w:style w:type="character" w:customStyle="1" w:styleId="Nagwek2Znak">
    <w:name w:val="Nagłówek 2 Znak"/>
    <w:link w:val="Nagwek2"/>
    <w:uiPriority w:val="99"/>
    <w:locked/>
    <w:rsid w:val="002C6E5D"/>
    <w:rPr>
      <w:b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3907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0789"/>
  </w:style>
  <w:style w:type="character" w:styleId="Odwoanieprzypisudolnego">
    <w:name w:val="footnote reference"/>
    <w:uiPriority w:val="99"/>
    <w:unhideWhenUsed/>
    <w:rsid w:val="00390789"/>
    <w:rPr>
      <w:vertAlign w:val="superscript"/>
    </w:rPr>
  </w:style>
  <w:style w:type="character" w:customStyle="1" w:styleId="DeltaViewInsertion">
    <w:name w:val="DeltaView Insertion"/>
    <w:rsid w:val="00054111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5155F4"/>
  </w:style>
  <w:style w:type="character" w:customStyle="1" w:styleId="TekstprzypisukocowegoZnak">
    <w:name w:val="Tekst przypisu końcowego Znak"/>
    <w:basedOn w:val="Domylnaczcionkaakapitu"/>
    <w:link w:val="Tekstprzypisukocowego"/>
    <w:rsid w:val="005155F4"/>
  </w:style>
  <w:style w:type="character" w:styleId="Odwoanieprzypisukocowego">
    <w:name w:val="endnote reference"/>
    <w:rsid w:val="005155F4"/>
    <w:rPr>
      <w:vertAlign w:val="superscript"/>
    </w:rPr>
  </w:style>
  <w:style w:type="character" w:customStyle="1" w:styleId="TekstpodstawowyZnak">
    <w:name w:val="Tekst podstawowy Znak"/>
    <w:link w:val="Tekstpodstawowy"/>
    <w:rsid w:val="00402A47"/>
    <w:rPr>
      <w:sz w:val="22"/>
    </w:rPr>
  </w:style>
  <w:style w:type="character" w:styleId="Pogrubienie">
    <w:name w:val="Strong"/>
    <w:uiPriority w:val="99"/>
    <w:qFormat/>
    <w:rsid w:val="00F81503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qFormat/>
    <w:rsid w:val="00A44590"/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4748A"/>
  </w:style>
  <w:style w:type="character" w:styleId="Odwoaniedokomentarza">
    <w:name w:val="annotation reference"/>
    <w:rsid w:val="00D157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70B"/>
  </w:style>
  <w:style w:type="character" w:customStyle="1" w:styleId="TekstkomentarzaZnak">
    <w:name w:val="Tekst komentarza Znak"/>
    <w:basedOn w:val="Domylnaczcionkaakapitu"/>
    <w:link w:val="Tekstkomentarza"/>
    <w:rsid w:val="00D1570B"/>
  </w:style>
  <w:style w:type="paragraph" w:styleId="Tematkomentarza">
    <w:name w:val="annotation subject"/>
    <w:basedOn w:val="Tekstkomentarza"/>
    <w:next w:val="Tekstkomentarza"/>
    <w:link w:val="TematkomentarzaZnak"/>
    <w:rsid w:val="00D1570B"/>
    <w:rPr>
      <w:b/>
      <w:bCs/>
    </w:rPr>
  </w:style>
  <w:style w:type="character" w:customStyle="1" w:styleId="TematkomentarzaZnak">
    <w:name w:val="Temat komentarza Znak"/>
    <w:link w:val="Tematkomentarza"/>
    <w:rsid w:val="00D1570B"/>
    <w:rPr>
      <w:b/>
      <w:bCs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uiPriority w:val="34"/>
    <w:qFormat/>
    <w:locked/>
    <w:rsid w:val="008270EF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85D05-00F9-4FAB-AADC-57A0F532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Instytut Onkologii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Aparatura Medyczna</dc:creator>
  <cp:keywords/>
  <cp:lastModifiedBy>Joanna Sznajder</cp:lastModifiedBy>
  <cp:revision>24</cp:revision>
  <cp:lastPrinted>2022-05-11T09:43:00Z</cp:lastPrinted>
  <dcterms:created xsi:type="dcterms:W3CDTF">2021-03-22T13:36:00Z</dcterms:created>
  <dcterms:modified xsi:type="dcterms:W3CDTF">2022-05-11T09:44:00Z</dcterms:modified>
</cp:coreProperties>
</file>