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F0B3" w14:textId="041E317F" w:rsidR="004F6EDF" w:rsidRDefault="004F6EDF" w:rsidP="004F6EDF">
      <w:pPr>
        <w:jc w:val="right"/>
      </w:pPr>
      <w:r>
        <w:t>Załą</w:t>
      </w:r>
      <w:bookmarkStart w:id="0" w:name="_GoBack"/>
      <w:bookmarkEnd w:id="0"/>
      <w:r>
        <w:t>cznik nr 2</w:t>
      </w:r>
    </w:p>
    <w:p w14:paraId="2F33F957" w14:textId="77777777" w:rsidR="004F6EDF" w:rsidRDefault="004F6EDF" w:rsidP="00496460"/>
    <w:p w14:paraId="65314F9E" w14:textId="0CED895D" w:rsidR="00496460" w:rsidRDefault="00F803E9" w:rsidP="00496460">
      <w:r>
        <w:t>Opis aplikacji.</w:t>
      </w:r>
    </w:p>
    <w:p w14:paraId="2FC84F25" w14:textId="0CEE4B20" w:rsidR="00496460" w:rsidRDefault="00496460" w:rsidP="00496460">
      <w:r>
        <w:t>System powinien funkcjonować na dedykowanej platformie PC podłączo</w:t>
      </w:r>
      <w:r w:rsidR="00B20563">
        <w:t>nej do</w:t>
      </w:r>
      <w:r w:rsidR="00F803E9">
        <w:t xml:space="preserve"> central serii POLON 4000 oraz d</w:t>
      </w:r>
      <w:r w:rsidR="00B20563">
        <w:t>la central włamaniowych na bazie Galaxy 512 oraz 520 firmy Honeywell oraz Roger.</w:t>
      </w:r>
    </w:p>
    <w:p w14:paraId="0049B745" w14:textId="2BB97DCE" w:rsidR="00496460" w:rsidRDefault="00496460" w:rsidP="00496460">
      <w:r>
        <w:t xml:space="preserve">  </w:t>
      </w:r>
      <w:r>
        <w:tab/>
        <w:t xml:space="preserve">Podstawową funkcją </w:t>
      </w:r>
      <w:r w:rsidR="00B20563">
        <w:t xml:space="preserve">aplikacji powinno być </w:t>
      </w:r>
      <w:r>
        <w:t xml:space="preserve">odwzorowanie wszystkich elementów systemu pożarowego </w:t>
      </w:r>
      <w:r w:rsidR="00F803E9">
        <w:t xml:space="preserve">oraz włamaniowego </w:t>
      </w:r>
      <w:r>
        <w:t>(w postaci interaktywnych ikon) na mapie,</w:t>
      </w:r>
      <w:r w:rsidR="00B20563" w:rsidRPr="00B20563">
        <w:t xml:space="preserve"> </w:t>
      </w:r>
      <w:r w:rsidR="00B20563">
        <w:t>rzucie 3D lub zdjęciu obiektu,</w:t>
      </w:r>
      <w:r>
        <w:t xml:space="preserve"> planie 2D, , w różnych formatach graficznych.</w:t>
      </w:r>
    </w:p>
    <w:p w14:paraId="09A51D74" w14:textId="10F9D1D9" w:rsidR="00496460" w:rsidRDefault="00B20563" w:rsidP="00496460">
      <w:r>
        <w:t xml:space="preserve">Możliwość wgrywania </w:t>
      </w:r>
      <w:r w:rsidR="00496460">
        <w:t xml:space="preserve"> obraz</w:t>
      </w:r>
      <w:r>
        <w:t>ów</w:t>
      </w:r>
      <w:r w:rsidR="00496460">
        <w:t xml:space="preserve"> </w:t>
      </w:r>
      <w:r>
        <w:t>poszczególnych budynków, pięter i pomieszczeń oraz całego kompleksu obiektów aby program nie na</w:t>
      </w:r>
      <w:r w:rsidR="00F803E9">
        <w:t>rzucał</w:t>
      </w:r>
      <w:r>
        <w:t xml:space="preserve"> żadnych ograniczeń</w:t>
      </w:r>
      <w:r w:rsidR="00F803E9">
        <w:t>. O</w:t>
      </w:r>
      <w:r>
        <w:t xml:space="preserve">perator powinien mieć dostęp do wszystkich obiektów. Program powinien również </w:t>
      </w:r>
      <w:r w:rsidR="00F803E9">
        <w:t xml:space="preserve">mieć możliwość </w:t>
      </w:r>
      <w:r>
        <w:t xml:space="preserve">nadawać uprawnienia dla poszczególnych operatorów w dostępie do różnego rodzaju operacji. </w:t>
      </w:r>
    </w:p>
    <w:p w14:paraId="14CA7551" w14:textId="0FA1A7F5" w:rsidR="00496460" w:rsidRDefault="00496460" w:rsidP="00496460"/>
    <w:p w14:paraId="3F73CA48" w14:textId="0CC0C91A" w:rsidR="00496460" w:rsidRDefault="00B20563" w:rsidP="00F803E9">
      <w:pPr>
        <w:spacing w:after="0"/>
      </w:pPr>
      <w:r>
        <w:t>Program powinien  umożliwić</w:t>
      </w:r>
      <w:r w:rsidR="00496460">
        <w:t xml:space="preserve"> weryfikację i nadzór nad alarmami przychodzącymi ze wszystkich systemów</w:t>
      </w:r>
      <w:r>
        <w:t>.</w:t>
      </w:r>
      <w:r w:rsidR="00496460">
        <w:t xml:space="preserve"> Komunikat</w:t>
      </w:r>
      <w:r>
        <w:t xml:space="preserve">y o alarmach </w:t>
      </w:r>
      <w:r w:rsidR="00496460">
        <w:t xml:space="preserve"> </w:t>
      </w:r>
      <w:r>
        <w:t>powinny pojawiać się w czytelnym dla operatora miejscu na aplikacji oraz powinny pojawiać uszczegółowione informacje o lokalizacji alarmu wraz z informacja jakiego systemu dotyczy alarm i z jakiego urządzenia pochodzi ( SSP czy SSWIN czy CCTV) Komunikat o alarmie powinien znikać dopiero po potwierdz</w:t>
      </w:r>
      <w:r w:rsidR="00F803E9">
        <w:t>eniu przez operatora, aby wyklu</w:t>
      </w:r>
      <w:r>
        <w:t>czyć błą</w:t>
      </w:r>
      <w:r w:rsidR="00F803E9">
        <w:t>d ludzki o nie zauważeniu komunikatu</w:t>
      </w:r>
    </w:p>
    <w:p w14:paraId="5824041F" w14:textId="77777777" w:rsidR="00496460" w:rsidRDefault="00496460" w:rsidP="00496460"/>
    <w:p w14:paraId="78BEFC8A" w14:textId="77777777" w:rsidR="00496460" w:rsidRDefault="00496460" w:rsidP="00496460">
      <w:pPr>
        <w:spacing w:after="0"/>
      </w:pPr>
      <w:r>
        <w:t xml:space="preserve">Administrator może tworzyć rozbudowane scenariusze reakcji programu na alarmy. </w:t>
      </w:r>
    </w:p>
    <w:p w14:paraId="15D1C4A9" w14:textId="51F02D4D" w:rsidR="00496460" w:rsidRDefault="00496460" w:rsidP="00496460">
      <w:pPr>
        <w:spacing w:after="0"/>
      </w:pPr>
      <w:r>
        <w:t>Schematy odpowiedzi na alarm może przypisać do jednego, kilku lub wszystkich stanowisk operatorskich lub do wybranych obiektów w ramach całej instalacji.</w:t>
      </w:r>
    </w:p>
    <w:p w14:paraId="576B77CC" w14:textId="5AEFA291" w:rsidR="00496460" w:rsidRDefault="00496460" w:rsidP="00496460">
      <w:r>
        <w:t xml:space="preserve">W zależności od potrzeby i ustawień administratora, komunikaty o alarmach mogą być widoczne tylko na lokalnym stanowisku nadzoru, mogą być przesyłane do wybranej grupy lub do wszystkich operatorów. </w:t>
      </w:r>
    </w:p>
    <w:p w14:paraId="0D0DA61F" w14:textId="77777777" w:rsidR="00AB06FD" w:rsidRDefault="00AB06FD" w:rsidP="00496460"/>
    <w:p w14:paraId="5FAAB679" w14:textId="77777777" w:rsidR="00AB06FD" w:rsidRDefault="00AB06FD" w:rsidP="00496460"/>
    <w:p w14:paraId="7DB0DD4E" w14:textId="77777777" w:rsidR="00AB06FD" w:rsidRDefault="00AB06FD" w:rsidP="00496460"/>
    <w:sectPr w:rsidR="00AB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E5628" w14:textId="77777777" w:rsidR="00BC209D" w:rsidRDefault="00BC209D" w:rsidP="00B20563">
      <w:pPr>
        <w:spacing w:after="0" w:line="240" w:lineRule="auto"/>
      </w:pPr>
      <w:r>
        <w:separator/>
      </w:r>
    </w:p>
  </w:endnote>
  <w:endnote w:type="continuationSeparator" w:id="0">
    <w:p w14:paraId="33DA770D" w14:textId="77777777" w:rsidR="00BC209D" w:rsidRDefault="00BC209D" w:rsidP="00B2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3A7C6" w14:textId="77777777" w:rsidR="00BC209D" w:rsidRDefault="00BC209D" w:rsidP="00B20563">
      <w:pPr>
        <w:spacing w:after="0" w:line="240" w:lineRule="auto"/>
      </w:pPr>
      <w:r>
        <w:separator/>
      </w:r>
    </w:p>
  </w:footnote>
  <w:footnote w:type="continuationSeparator" w:id="0">
    <w:p w14:paraId="5E7BC95D" w14:textId="77777777" w:rsidR="00BC209D" w:rsidRDefault="00BC209D" w:rsidP="00B2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0"/>
    <w:rsid w:val="00496460"/>
    <w:rsid w:val="004F6EDF"/>
    <w:rsid w:val="00AB06FD"/>
    <w:rsid w:val="00B20563"/>
    <w:rsid w:val="00BC209D"/>
    <w:rsid w:val="00C43D2C"/>
    <w:rsid w:val="00D43681"/>
    <w:rsid w:val="00D60C60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5360"/>
  <w15:chartTrackingRefBased/>
  <w15:docId w15:val="{268FEC67-5C89-45B9-84AC-44BB7CE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6D6750F9FFB45AD4B458461E170CE" ma:contentTypeVersion="12" ma:contentTypeDescription="Utwórz nowy dokument." ma:contentTypeScope="" ma:versionID="3b18f9a180b45c82081867881babf05b">
  <xsd:schema xmlns:xsd="http://www.w3.org/2001/XMLSchema" xmlns:xs="http://www.w3.org/2001/XMLSchema" xmlns:p="http://schemas.microsoft.com/office/2006/metadata/properties" xmlns:ns2="cdc8e97f-9c06-4d28-9511-5dca6f862c62" xmlns:ns3="9cc8c98d-ffbd-4e16-a1d3-8bf776841a7f" targetNamespace="http://schemas.microsoft.com/office/2006/metadata/properties" ma:root="true" ma:fieldsID="19754a7b63554ca87067763c7f06ab49" ns2:_="" ns3:_="">
    <xsd:import namespace="cdc8e97f-9c06-4d28-9511-5dca6f862c62"/>
    <xsd:import namespace="9cc8c98d-ffbd-4e16-a1d3-8bf776841a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e97f-9c06-4d28-9511-5dca6f862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c98d-ffbd-4e16-a1d3-8bf776841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8e97f-9c06-4d28-9511-5dca6f862c62">PSPQ4MQNEN2E-1181906171-384204</_dlc_DocId>
    <_dlc_DocIdUrl xmlns="cdc8e97f-9c06-4d28-9511-5dca6f862c62">
      <Url>https://aatholding.sharepoint.com/sites/okatowice/_layouts/15/DocIdRedir.aspx?ID=PSPQ4MQNEN2E-1181906171-384204</Url>
      <Description>PSPQ4MQNEN2E-1181906171-384204</Description>
    </_dlc_DocIdUrl>
  </documentManagement>
</p:properties>
</file>

<file path=customXml/itemProps1.xml><?xml version="1.0" encoding="utf-8"?>
<ds:datastoreItem xmlns:ds="http://schemas.openxmlformats.org/officeDocument/2006/customXml" ds:itemID="{9268E929-8C71-4678-B88B-46CD85B8E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e97f-9c06-4d28-9511-5dca6f862c62"/>
    <ds:schemaRef ds:uri="9cc8c98d-ffbd-4e16-a1d3-8bf776841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110EA-28E9-4874-B059-5731F8EBBB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375F7E-701E-40FA-AB6B-08EC26457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CE190-0192-48C5-A50A-D38D33C144B5}">
  <ds:schemaRefs>
    <ds:schemaRef ds:uri="http://schemas.microsoft.com/office/2006/metadata/properties"/>
    <ds:schemaRef ds:uri="http://schemas.microsoft.com/office/infopath/2007/PartnerControls"/>
    <ds:schemaRef ds:uri="cdc8e97f-9c06-4d28-9511-5dca6f862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Kubiak</dc:creator>
  <cp:keywords/>
  <dc:description/>
  <cp:lastModifiedBy>Michał Iwaszek</cp:lastModifiedBy>
  <cp:revision>3</cp:revision>
  <cp:lastPrinted>2020-11-30T08:51:00Z</cp:lastPrinted>
  <dcterms:created xsi:type="dcterms:W3CDTF">2020-11-30T08:54:00Z</dcterms:created>
  <dcterms:modified xsi:type="dcterms:W3CDTF">2020-12-01T07:23:00Z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0x0101004F36D6750F9FFB45AD4B458461E170CE</vt:lpwstr>
  </property>
  <property fmtid="{D5CDD505-2E9C-101B-9397-08002B2CF9AE}" pid="3" name="_dlc_DocIdItemGuid">
    <vt:lpwstr>4da87688-916c-4966-9124-510f89a0067d</vt:lpwstr>
  </property>
</Properties>
</file>