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D1" w:rsidRPr="001128BD" w:rsidRDefault="00C360D1" w:rsidP="00C360D1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128BD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___________________________________</w:t>
      </w:r>
    </w:p>
    <w:p w:rsidR="00C360D1" w:rsidRPr="001128BD" w:rsidRDefault="00A229FA" w:rsidP="00C360D1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bCs/>
          <w:i/>
          <w:sz w:val="16"/>
          <w:szCs w:val="16"/>
          <w:lang w:eastAsia="pl-PL"/>
        </w:rPr>
        <w:t>Nazwa W</w:t>
      </w:r>
      <w:r w:rsidR="00C360D1" w:rsidRPr="001128BD">
        <w:rPr>
          <w:rFonts w:ascii="Bookman Old Style" w:eastAsia="Times New Roman" w:hAnsi="Bookman Old Style" w:cs="Arial"/>
          <w:bCs/>
          <w:i/>
          <w:sz w:val="16"/>
          <w:szCs w:val="16"/>
          <w:lang w:eastAsia="pl-PL"/>
        </w:rPr>
        <w:t xml:space="preserve">ykonawcy, dane adresowe </w:t>
      </w:r>
    </w:p>
    <w:p w:rsidR="00CD71F4" w:rsidRPr="00963198" w:rsidRDefault="00CD71F4" w:rsidP="00CD71F4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7"/>
          <w:szCs w:val="17"/>
          <w:lang w:eastAsia="pl-PL"/>
        </w:rPr>
      </w:pPr>
      <w:r w:rsidRPr="00963198">
        <w:rPr>
          <w:rFonts w:ascii="Bookman Old Style" w:eastAsia="Times New Roman" w:hAnsi="Bookman Old Style" w:cs="Arial"/>
          <w:bCs/>
          <w:i/>
          <w:sz w:val="17"/>
          <w:szCs w:val="17"/>
          <w:lang w:eastAsia="pl-PL"/>
        </w:rPr>
        <w:t xml:space="preserve"> </w:t>
      </w:r>
    </w:p>
    <w:p w:rsidR="008868A3" w:rsidRPr="00873732" w:rsidRDefault="008868A3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7"/>
          <w:szCs w:val="17"/>
          <w:lang w:eastAsia="pl-PL"/>
        </w:rPr>
      </w:pPr>
    </w:p>
    <w:p w:rsidR="008868A3" w:rsidRPr="007F4F28" w:rsidRDefault="00F80427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7F4F28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Sukcesywne dostawy </w:t>
      </w:r>
      <w:r w:rsidR="006A26D0" w:rsidRPr="007F4F28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materiałów eksploatacyjnych dla Działu Centralnej Sterylizacji </w:t>
      </w:r>
      <w:r w:rsidRPr="007F4F28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</w:t>
      </w:r>
      <w:r w:rsidR="008868A3" w:rsidRPr="007F4F28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</w:t>
      </w:r>
    </w:p>
    <w:p w:rsidR="008868A3" w:rsidRPr="007F4F28" w:rsidRDefault="005C6254" w:rsidP="005C625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7F4F28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Narodowego Instytutu Onkologii im. Marii Skłodowskiej–Curie – Państwowego Instytutu Badawczego, Oddziału w Gliwicach</w:t>
      </w:r>
    </w:p>
    <w:p w:rsidR="008868A3" w:rsidRPr="007F4F28" w:rsidRDefault="008868A3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</w:p>
    <w:p w:rsidR="00F80427" w:rsidRPr="007F4F28" w:rsidRDefault="00F80427" w:rsidP="00F8042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</w:p>
    <w:p w:rsidR="00155977" w:rsidRPr="007F4F28" w:rsidRDefault="00D96769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  <w:r w:rsidRPr="007F4F28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ZADANIE NR 1</w:t>
      </w:r>
      <w:r w:rsidR="00E92A9E" w:rsidRPr="007F4F28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 xml:space="preserve">: </w:t>
      </w:r>
      <w:r w:rsidR="008C4908" w:rsidRPr="007F4F28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OPAKOWANIA STERYLIZACYJNE: PAPIER KREPOWY</w:t>
      </w:r>
    </w:p>
    <w:p w:rsidR="00155977" w:rsidRPr="007F4F28" w:rsidRDefault="00155977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</w:p>
    <w:p w:rsidR="00D83D30" w:rsidRPr="007F4F28" w:rsidRDefault="00F80427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7F4F28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S P E C Y F I K A C J A   </w:t>
      </w:r>
      <w:proofErr w:type="spellStart"/>
      <w:r w:rsidRPr="007F4F28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A</w:t>
      </w:r>
      <w:proofErr w:type="spellEnd"/>
      <w:r w:rsidRPr="007F4F28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S O R T Y M E N T O W O-C E N O W A</w:t>
      </w:r>
    </w:p>
    <w:p w:rsidR="009A4304" w:rsidRPr="007F4F28" w:rsidRDefault="009A4304" w:rsidP="009A4304">
      <w:pPr>
        <w:spacing w:after="0" w:line="276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>Charakterystyka wyrobów:</w:t>
      </w:r>
    </w:p>
    <w:p w:rsidR="009A4304" w:rsidRPr="007F4F28" w:rsidRDefault="009A4304" w:rsidP="009A4304">
      <w:pPr>
        <w:spacing w:after="0" w:line="276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9A4304" w:rsidRPr="007F4F28" w:rsidRDefault="009A4304" w:rsidP="009A4304">
      <w:pPr>
        <w:spacing w:after="0" w:line="276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>1. Producent papieru krepowego i taśmy sterylizacyjnej:  podać.</w:t>
      </w:r>
    </w:p>
    <w:p w:rsidR="009A4304" w:rsidRPr="007F4F28" w:rsidRDefault="009A4304" w:rsidP="009A4304">
      <w:pPr>
        <w:spacing w:after="0" w:line="276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>2. Symbole produktów, numery katalogowe:  podać</w:t>
      </w:r>
    </w:p>
    <w:p w:rsidR="009A4304" w:rsidRPr="007F4F28" w:rsidRDefault="009A4304" w:rsidP="009A4304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3. Papier jest wyrobem</w:t>
      </w: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medycznym klasy I, wykonanym z</w:t>
      </w: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 włókna celulozowego I generacji. Gramatura: wartość nominalna 60 g/m</w:t>
      </w:r>
      <w:r w:rsidRPr="007F4F28">
        <w:rPr>
          <w:rFonts w:ascii="Bookman Old Style" w:eastAsia="Times New Roman" w:hAnsi="Bookman Old Style" w:cs="Arial"/>
          <w:spacing w:val="20"/>
          <w:sz w:val="20"/>
          <w:szCs w:val="20"/>
          <w:vertAlign w:val="superscript"/>
          <w:lang w:eastAsia="pl-PL"/>
        </w:rPr>
        <w:t xml:space="preserve">2 </w:t>
      </w: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(tolerancja: ± 5%).</w:t>
      </w: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Produkt posiada </w:t>
      </w: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charakterystykę techniczną wydaną przez producenta w zakresie składu i </w:t>
      </w: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>wytrzymałości – dokument producenta potwierdzający dołączyć do oferty.</w:t>
      </w:r>
    </w:p>
    <w:p w:rsidR="009A4304" w:rsidRPr="007F4F28" w:rsidRDefault="009A4304" w:rsidP="009A4304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Wszystkie arkusze wymienione w poz. 1-8 pochodzą od jednego producenta.</w:t>
      </w:r>
    </w:p>
    <w:p w:rsidR="009A4304" w:rsidRPr="007F4F28" w:rsidRDefault="009A4304" w:rsidP="009A4304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>4. Papier krepowy (pkt.</w:t>
      </w: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 1-8) zgodny z EN ISO 11607-1,2/ PN-EN ISO 11607-1,2, EN 868-2/ PN-EN 868-2. </w:t>
      </w: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Dokument </w:t>
      </w: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potwierdzający zgodność wydany przez producenta dołączyć do oferty.</w:t>
      </w:r>
    </w:p>
    <w:p w:rsidR="009A4304" w:rsidRPr="007F4F28" w:rsidRDefault="009A4304" w:rsidP="009A4304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5. Potwierdzenie zgodności papieru krepowego (pkt.1-8) z EN ISO 11607-1/ PN-EN ISO 11607-1 oraz EN 868-2/ PN-EN 868-2 wydane przez niezależną instytucję opiniującą produkty stosowanie w jednostkach służby zdrowia.</w:t>
      </w: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Dokument instytucji opiniującej </w:t>
      </w: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dołączyć do oferty.</w:t>
      </w:r>
    </w:p>
    <w:p w:rsidR="009A4304" w:rsidRPr="007F4F28" w:rsidRDefault="009A4304" w:rsidP="009A4304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6. </w:t>
      </w: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Zgodność </w:t>
      </w: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produktu </w:t>
      </w:r>
      <w:r w:rsidRPr="007F4F28">
        <w:rPr>
          <w:rFonts w:ascii="Bookman Old Style" w:eastAsia="Times New Roman" w:hAnsi="Bookman Old Style" w:cs="Arial"/>
          <w:sz w:val="20"/>
          <w:szCs w:val="20"/>
        </w:rPr>
        <w:t>- taśmy sterylizacyjnej (pkt. 9) z EN ISO 11140-1/PN-EN ISO 11140-1</w:t>
      </w: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Dokument </w:t>
      </w: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potwierdzający zgodność wydany przez producenta dołączyć do oferty.</w:t>
      </w:r>
    </w:p>
    <w:p w:rsidR="009A4304" w:rsidRPr="007F4F28" w:rsidRDefault="009A4304" w:rsidP="009A4304">
      <w:pPr>
        <w:spacing w:before="60" w:after="60" w:line="276" w:lineRule="auto"/>
        <w:jc w:val="both"/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</w:pP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7.Dołączyć do oferty ulotki producentów zawierające informacje o zaoferowanym papierze i taśmie ste</w:t>
      </w:r>
      <w:r w:rsidR="00E9489A"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rylizacyjnej</w:t>
      </w:r>
    </w:p>
    <w:p w:rsidR="009A4304" w:rsidRPr="007F4F28" w:rsidRDefault="009A4304" w:rsidP="009A4304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F4F28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8. </w:t>
      </w: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>Dla potwierdzenia zgodności produktów z SWZ dołączyć do oferty próbki:</w:t>
      </w:r>
    </w:p>
    <w:p w:rsidR="009A4304" w:rsidRPr="007F4F28" w:rsidRDefault="009A4304" w:rsidP="009A4304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>- 2 arkusze papieru krepowego białego dowolnego rozmiaru</w:t>
      </w:r>
    </w:p>
    <w:p w:rsidR="009A4304" w:rsidRPr="007F4F28" w:rsidRDefault="009A4304" w:rsidP="009A4304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F4F28">
        <w:rPr>
          <w:rFonts w:ascii="Bookman Old Style" w:eastAsia="Times New Roman" w:hAnsi="Bookman Old Style" w:cs="Arial"/>
          <w:sz w:val="20"/>
          <w:szCs w:val="20"/>
          <w:lang w:eastAsia="pl-PL"/>
        </w:rPr>
        <w:t>- 2 arkusze papieru krepowego zielonego dowolnego rozmiaru</w:t>
      </w:r>
    </w:p>
    <w:p w:rsidR="009A4304" w:rsidRDefault="009A4304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9A4304" w:rsidRDefault="009A4304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9A4304" w:rsidRPr="009A4304" w:rsidRDefault="009A4304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8C4908" w:rsidRPr="008C4908" w:rsidRDefault="008C4908" w:rsidP="008C4908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tbl>
      <w:tblPr>
        <w:tblW w:w="158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8"/>
        <w:gridCol w:w="5464"/>
        <w:gridCol w:w="742"/>
        <w:gridCol w:w="861"/>
        <w:gridCol w:w="981"/>
        <w:gridCol w:w="919"/>
        <w:gridCol w:w="623"/>
        <w:gridCol w:w="861"/>
        <w:gridCol w:w="1101"/>
        <w:gridCol w:w="2444"/>
        <w:gridCol w:w="1145"/>
      </w:tblGrid>
      <w:tr w:rsidR="00155977" w:rsidRPr="00873732" w:rsidTr="00DC4642">
        <w:trPr>
          <w:cantSplit/>
          <w:trHeight w:val="369"/>
          <w:tblHeader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lastRenderedPageBreak/>
              <w:t>Lp.</w:t>
            </w:r>
          </w:p>
        </w:tc>
        <w:tc>
          <w:tcPr>
            <w:tcW w:w="546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74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j. m.</w:t>
            </w:r>
          </w:p>
        </w:tc>
        <w:tc>
          <w:tcPr>
            <w:tcW w:w="86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ilość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netto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VAT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 VAT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(zł)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D07D09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brutto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/>
                <w:b/>
                <w:sz w:val="17"/>
                <w:szCs w:val="17"/>
              </w:rPr>
              <w:t>(zł)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371720" w:rsidRDefault="00371720" w:rsidP="00155977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  <w:highlight w:val="yellow"/>
              </w:rPr>
            </w:pPr>
            <w:r w:rsidRPr="007F4F28">
              <w:rPr>
                <w:rFonts w:ascii="Bookman Old Style" w:hAnsi="Bookman Old Style" w:cs="Arial"/>
                <w:b/>
                <w:sz w:val="17"/>
                <w:szCs w:val="17"/>
              </w:rPr>
              <w:t xml:space="preserve">producent, symbol </w:t>
            </w:r>
          </w:p>
          <w:p w:rsidR="00155977" w:rsidRPr="00155977" w:rsidRDefault="00371720" w:rsidP="00155977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371720">
              <w:rPr>
                <w:rFonts w:ascii="Bookman Old Style" w:hAnsi="Bookman Old Style" w:cs="Arial"/>
                <w:b/>
                <w:sz w:val="17"/>
                <w:szCs w:val="17"/>
              </w:rPr>
              <w:t>i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="00155977" w:rsidRPr="00155977">
              <w:rPr>
                <w:rFonts w:ascii="Bookman Old Style" w:hAnsi="Bookman Old Style" w:cs="Arial"/>
                <w:b/>
                <w:sz w:val="17"/>
                <w:szCs w:val="17"/>
              </w:rPr>
              <w:t>parametry oferowanego przedmiotu zamówienia</w:t>
            </w:r>
            <w:r w:rsidR="00155977"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(opisać, podać zakresy)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155977" w:rsidRDefault="00155977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155977">
              <w:rPr>
                <w:rFonts w:ascii="Bookman Old Style" w:hAnsi="Bookman Old Style" w:cs="Arial"/>
                <w:b/>
                <w:sz w:val="17"/>
                <w:szCs w:val="17"/>
              </w:rPr>
              <w:t>nr katalogowy</w:t>
            </w:r>
            <w:r w:rsidR="009C29C1">
              <w:rPr>
                <w:rFonts w:ascii="Bookman Old Style" w:hAnsi="Bookman Old Style" w:cs="Arial"/>
                <w:b/>
                <w:sz w:val="17"/>
                <w:szCs w:val="17"/>
              </w:rPr>
              <w:t>*</w:t>
            </w:r>
          </w:p>
        </w:tc>
      </w:tr>
      <w:tr w:rsidR="00155977" w:rsidRPr="00873732" w:rsidTr="00DC4642">
        <w:trPr>
          <w:cantSplit/>
          <w:trHeight w:val="369"/>
          <w:tblHeader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1</w:t>
            </w:r>
          </w:p>
        </w:tc>
        <w:tc>
          <w:tcPr>
            <w:tcW w:w="546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2</w:t>
            </w:r>
          </w:p>
        </w:tc>
        <w:tc>
          <w:tcPr>
            <w:tcW w:w="74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4</w:t>
            </w:r>
          </w:p>
        </w:tc>
        <w:tc>
          <w:tcPr>
            <w:tcW w:w="861" w:type="dxa"/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5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6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155977" w:rsidRPr="00873732" w:rsidRDefault="00155977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7</w:t>
            </w:r>
            <w:r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 w:cs="Arial"/>
                <w:sz w:val="17"/>
                <w:szCs w:val="17"/>
              </w:rPr>
              <w:t>(5x6)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9 (7x8)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94581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10 (7+9)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15597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155977">
              <w:rPr>
                <w:rFonts w:ascii="Bookman Old Style" w:hAnsi="Bookman Old Style" w:cs="Arial"/>
                <w:sz w:val="17"/>
                <w:szCs w:val="17"/>
              </w:rPr>
              <w:t>11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15597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155977">
              <w:rPr>
                <w:rFonts w:ascii="Bookman Old Style" w:hAnsi="Bookman Old Style" w:cs="Arial"/>
                <w:sz w:val="17"/>
                <w:szCs w:val="17"/>
              </w:rPr>
              <w:t>12</w:t>
            </w: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  <w:t>papier krepowy biały 750x750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  <w:t>4 000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  <w:t>papier krepowy zielony 750x750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  <w:t>4 000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  <w:t>papier krepowy biały 900x900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  <w:t>6 000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  <w:t>papier krepowy zielony 900x900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  <w:t>6 000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  <w:t>papier krepowy biały 1000x1000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  <w:t>1 000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  <w:t>papier krepowy zielony 1000x1000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  <w:t>1 000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  <w:t>papier krepowy biały 1200x1200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  <w:t>1 200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  <w:t>papier krepowy zielony 1200x1200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  <w:t>1 250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Taśma sterylizacyjna, szer. 19mm, ze wskaźnikiem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metr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bCs/>
                <w:sz w:val="17"/>
                <w:szCs w:val="17"/>
              </w:rPr>
              <w:t>4 000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Taśma sterylizacyjna neutralna, szer.19 mm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metr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bCs/>
                <w:sz w:val="17"/>
                <w:szCs w:val="17"/>
              </w:rPr>
              <w:t>7 000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color w:val="000000"/>
                <w:sz w:val="17"/>
                <w:szCs w:val="17"/>
              </w:rPr>
              <w:t>torba osłonowa samoprzylepna od 400-420mm x 700-750 mm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szt.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C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sz w:val="17"/>
                <w:szCs w:val="17"/>
              </w:rPr>
              <w:t>torba osłonowa samoprzylepna od 250-300mm do 500-550mm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szt.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C4642" w:rsidRPr="00DC4642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sz w:val="17"/>
                <w:szCs w:val="17"/>
              </w:rPr>
              <w:t>pisaki do znakowania pakietów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</w:rPr>
            </w:pPr>
            <w:r w:rsidRPr="00DC4642">
              <w:rPr>
                <w:rFonts w:ascii="Bookman Old Style" w:eastAsia="Times New Roman" w:hAnsi="Bookman Old Style" w:cs="Arial"/>
                <w:sz w:val="17"/>
                <w:szCs w:val="17"/>
              </w:rPr>
              <w:t>szt.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DC4642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</w:pPr>
            <w:r w:rsidRPr="00DC4642">
              <w:rPr>
                <w:rFonts w:ascii="Bookman Old Style" w:eastAsia="Calibri" w:hAnsi="Bookman Old Style" w:cs="Arial"/>
                <w:b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981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DC4642" w:rsidRPr="00DC4642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DC4642" w:rsidRDefault="00DC4642" w:rsidP="00DC4642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155977" w:rsidRPr="00873732" w:rsidTr="00DC4642">
        <w:trPr>
          <w:cantSplit/>
          <w:trHeight w:val="369"/>
          <w:jc w:val="center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CB2E68" w:rsidRDefault="00155977" w:rsidP="00CB2E6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CB2E68">
              <w:rPr>
                <w:rFonts w:ascii="Bookman Old Style" w:hAnsi="Bookman Old Style" w:cs="Arial"/>
                <w:b/>
                <w:sz w:val="17"/>
                <w:szCs w:val="17"/>
              </w:rPr>
              <w:t>RAZEM:</w:t>
            </w:r>
          </w:p>
        </w:tc>
        <w:tc>
          <w:tcPr>
            <w:tcW w:w="919" w:type="dxa"/>
            <w:vAlign w:val="center"/>
          </w:tcPr>
          <w:p w:rsidR="00155977" w:rsidRPr="00873732" w:rsidRDefault="00155977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873732" w:rsidRDefault="00155977" w:rsidP="00CB2E68">
            <w:pPr>
              <w:pStyle w:val="Stopka"/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xxx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873732" w:rsidRDefault="00155977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873732" w:rsidRDefault="00155977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873732" w:rsidRDefault="00155977" w:rsidP="00CB2E68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xxx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155977" w:rsidP="00CB2E68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</w:tbl>
    <w:p w:rsidR="006021A3" w:rsidRPr="00DC4642" w:rsidRDefault="006021A3" w:rsidP="006021A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9C29C1" w:rsidRPr="007F4F28" w:rsidRDefault="009C29C1" w:rsidP="009C29C1">
      <w:pPr>
        <w:spacing w:after="0" w:line="240" w:lineRule="auto"/>
        <w:ind w:left="425"/>
        <w:jc w:val="both"/>
        <w:rPr>
          <w:rFonts w:ascii="Bookman Old Style" w:hAnsi="Bookman Old Style" w:cs="Arial"/>
          <w:sz w:val="18"/>
          <w:szCs w:val="18"/>
        </w:rPr>
      </w:pPr>
      <w:r w:rsidRPr="007F4F28">
        <w:rPr>
          <w:rFonts w:ascii="Bookman Old Style" w:hAnsi="Bookman Old Style" w:cs="Arial"/>
          <w:sz w:val="18"/>
          <w:szCs w:val="18"/>
        </w:rPr>
        <w:t xml:space="preserve">*brak wpisania nr katalogowego produktu jest równoznaczny z informacją, iż dany produkt nie posiada nr katalogowego </w:t>
      </w:r>
    </w:p>
    <w:p w:rsidR="008A0663" w:rsidRPr="007F4F28" w:rsidRDefault="008A0663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8"/>
          <w:szCs w:val="18"/>
        </w:rPr>
      </w:pPr>
    </w:p>
    <w:p w:rsidR="008D4B5D" w:rsidRPr="007F4F28" w:rsidRDefault="00DC4642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8"/>
          <w:szCs w:val="18"/>
        </w:rPr>
      </w:pPr>
      <w:r w:rsidRPr="007F4F28">
        <w:rPr>
          <w:rFonts w:ascii="Bookman Old Style" w:hAnsi="Bookman Old Style" w:cs="Arial"/>
          <w:sz w:val="18"/>
          <w:szCs w:val="18"/>
        </w:rPr>
        <w:t xml:space="preserve">UWAGA: </w:t>
      </w:r>
      <w:r w:rsidR="008D4B5D" w:rsidRPr="007F4F28">
        <w:rPr>
          <w:rFonts w:ascii="Bookman Old Style" w:hAnsi="Bookman Old Style" w:cs="Arial"/>
          <w:sz w:val="18"/>
          <w:szCs w:val="18"/>
        </w:rPr>
        <w:t>oferowany asortyment należy wycenić na sztuki</w:t>
      </w:r>
      <w:r w:rsidRPr="007F4F28">
        <w:rPr>
          <w:rFonts w:ascii="Bookman Old Style" w:hAnsi="Bookman Old Style" w:cs="Arial"/>
          <w:sz w:val="18"/>
          <w:szCs w:val="18"/>
        </w:rPr>
        <w:t>/arkusze/metry</w:t>
      </w:r>
      <w:r w:rsidR="00E1587B" w:rsidRPr="007F4F28">
        <w:rPr>
          <w:rFonts w:ascii="Bookman Old Style" w:hAnsi="Bookman Old Style" w:cs="Arial"/>
          <w:sz w:val="18"/>
          <w:szCs w:val="18"/>
        </w:rPr>
        <w:t xml:space="preserve"> (nie na opakowania)</w:t>
      </w:r>
      <w:r w:rsidR="008D4B5D" w:rsidRPr="007F4F28">
        <w:rPr>
          <w:rFonts w:ascii="Bookman Old Style" w:hAnsi="Bookman Old Style" w:cs="Arial"/>
          <w:sz w:val="18"/>
          <w:szCs w:val="18"/>
        </w:rPr>
        <w:t xml:space="preserve"> wg tabeli powyżej.  </w:t>
      </w:r>
    </w:p>
    <w:p w:rsidR="009C29C1" w:rsidRPr="009A4304" w:rsidRDefault="009C29C1" w:rsidP="009E6745">
      <w:pPr>
        <w:spacing w:after="0" w:line="240" w:lineRule="auto"/>
        <w:jc w:val="both"/>
        <w:rPr>
          <w:rFonts w:ascii="Bookman Old Style" w:hAnsi="Bookman Old Style" w:cs="Arial"/>
          <w:b/>
          <w:strike/>
          <w:sz w:val="17"/>
          <w:szCs w:val="17"/>
        </w:rPr>
      </w:pPr>
    </w:p>
    <w:p w:rsidR="009C29C1" w:rsidRPr="00DC4642" w:rsidRDefault="009C29C1" w:rsidP="008A0663">
      <w:pPr>
        <w:spacing w:after="0" w:line="240" w:lineRule="auto"/>
        <w:ind w:left="425"/>
        <w:jc w:val="both"/>
        <w:rPr>
          <w:rFonts w:ascii="Bookman Old Style" w:hAnsi="Bookman Old Style" w:cs="Arial"/>
          <w:b/>
          <w:sz w:val="17"/>
          <w:szCs w:val="17"/>
        </w:rPr>
      </w:pPr>
    </w:p>
    <w:p w:rsidR="007B682F" w:rsidRDefault="007B682F" w:rsidP="007B682F">
      <w:pPr>
        <w:spacing w:after="0" w:line="240" w:lineRule="auto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9B783B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data _____________________</w:t>
      </w:r>
    </w:p>
    <w:p w:rsidR="007B682F" w:rsidRPr="009B783B" w:rsidRDefault="007B682F" w:rsidP="007B682F">
      <w:pPr>
        <w:spacing w:after="0" w:line="240" w:lineRule="auto"/>
        <w:ind w:left="4248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9B783B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_____________________________________________</w:t>
      </w:r>
      <w:r w:rsidRPr="000F081C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________________________________________________________________________</w:t>
      </w:r>
    </w:p>
    <w:p w:rsidR="007B682F" w:rsidRDefault="007B682F" w:rsidP="007B682F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d</w:t>
      </w: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okument należy podpisać kwalifikowanym podpisem elektronicznym,</w:t>
      </w:r>
      <w:r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 xml:space="preserve"> </w:t>
      </w: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podpisem zaufanym lub podpisem osobistym</w:t>
      </w:r>
    </w:p>
    <w:p w:rsidR="007B682F" w:rsidRDefault="007B682F" w:rsidP="007B682F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przez osobę(y) uprawnioną(e)</w:t>
      </w:r>
      <w:r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 xml:space="preserve"> </w:t>
      </w: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do składania oświadczeń woli w imieniu Wykon</w:t>
      </w:r>
      <w:bookmarkStart w:id="0" w:name="_GoBack"/>
      <w:bookmarkEnd w:id="0"/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awcy, zgodnie z formą</w:t>
      </w:r>
      <w:r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 xml:space="preserve"> </w:t>
      </w: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reprezentacji Wykonawcy</w:t>
      </w:r>
    </w:p>
    <w:p w:rsidR="007B682F" w:rsidRPr="009B783B" w:rsidRDefault="007B682F" w:rsidP="007B682F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określoną w dokumencie rejestracyjnym (ewidencyjnym)</w:t>
      </w:r>
      <w:r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 xml:space="preserve"> </w:t>
      </w: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właściwym dla formy organizacy</w:t>
      </w:r>
      <w:r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jnej Wykonawcy lub pełnomocnika</w:t>
      </w:r>
    </w:p>
    <w:p w:rsidR="00BC3EB7" w:rsidRPr="00BC3EB7" w:rsidRDefault="007B682F" w:rsidP="009E6745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7"/>
          <w:szCs w:val="17"/>
          <w:lang w:eastAsia="pl-PL"/>
        </w:rPr>
      </w:pPr>
      <w:r w:rsidRPr="0022133B">
        <w:rPr>
          <w:rFonts w:ascii="Bookman Old Style" w:eastAsia="Times New Roman" w:hAnsi="Bookman Old Style" w:cs="Arial"/>
          <w:i/>
          <w:iCs/>
          <w:sz w:val="16"/>
          <w:szCs w:val="16"/>
          <w:u w:val="single"/>
          <w:lang w:eastAsia="pl-PL"/>
        </w:rPr>
        <w:t>uwaga: podpis osobisty to zaawansowany podpis elektroniczny</w:t>
      </w:r>
    </w:p>
    <w:sectPr w:rsidR="00BC3EB7" w:rsidRPr="00BC3EB7" w:rsidSect="009C29C1">
      <w:headerReference w:type="default" r:id="rId7"/>
      <w:footerReference w:type="default" r:id="rId8"/>
      <w:pgSz w:w="16838" w:h="11906" w:orient="landscape" w:code="9"/>
      <w:pgMar w:top="1247" w:right="1418" w:bottom="1247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26" w:rsidRDefault="00954326" w:rsidP="00003840">
      <w:pPr>
        <w:spacing w:after="0" w:line="240" w:lineRule="auto"/>
      </w:pPr>
      <w:r>
        <w:separator/>
      </w:r>
    </w:p>
  </w:endnote>
  <w:endnote w:type="continuationSeparator" w:id="0">
    <w:p w:rsidR="00954326" w:rsidRDefault="00954326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7F4F28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7F4F28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26" w:rsidRDefault="00954326" w:rsidP="00003840">
      <w:pPr>
        <w:spacing w:after="0" w:line="240" w:lineRule="auto"/>
      </w:pPr>
      <w:r>
        <w:separator/>
      </w:r>
    </w:p>
  </w:footnote>
  <w:footnote w:type="continuationSeparator" w:id="0">
    <w:p w:rsidR="00954326" w:rsidRDefault="00954326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Default="00F92186" w:rsidP="00AC57B6">
    <w:pPr>
      <w:pStyle w:val="Nagwek"/>
      <w:jc w:val="center"/>
    </w:pPr>
  </w:p>
  <w:p w:rsidR="00F92186" w:rsidRPr="00C76AD1" w:rsidRDefault="00F92186" w:rsidP="00C76AD1">
    <w:pPr>
      <w:tabs>
        <w:tab w:val="left" w:pos="5970"/>
      </w:tabs>
      <w:spacing w:after="0" w:line="240" w:lineRule="auto"/>
      <w:jc w:val="right"/>
      <w:rPr>
        <w:rFonts w:ascii="Bookman Old Style" w:eastAsia="Times New Roman" w:hAnsi="Bookman Old Style" w:cs="Arial"/>
        <w:b/>
        <w:sz w:val="16"/>
        <w:szCs w:val="16"/>
        <w:lang w:eastAsia="pl-PL"/>
      </w:rPr>
    </w:pPr>
    <w:r w:rsidRPr="00FD1581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 xml:space="preserve">Załącznik nr </w:t>
    </w:r>
    <w:r w:rsidR="00D96769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>1 do zapytania DO/DZ-072-124/21</w:t>
    </w:r>
  </w:p>
  <w:p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  <w:p w:rsidR="00F92186" w:rsidRDefault="00F92186" w:rsidP="00AC57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907"/>
    <w:multiLevelType w:val="hybridMultilevel"/>
    <w:tmpl w:val="0FA8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2DF9"/>
    <w:multiLevelType w:val="hybridMultilevel"/>
    <w:tmpl w:val="C472E1C0"/>
    <w:lvl w:ilvl="0" w:tplc="3A761B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493D"/>
    <w:rsid w:val="000056C0"/>
    <w:rsid w:val="00006D41"/>
    <w:rsid w:val="0001180C"/>
    <w:rsid w:val="00024B16"/>
    <w:rsid w:val="00044061"/>
    <w:rsid w:val="000440E3"/>
    <w:rsid w:val="00047B7F"/>
    <w:rsid w:val="000B0FA8"/>
    <w:rsid w:val="000B7468"/>
    <w:rsid w:val="000E7EA2"/>
    <w:rsid w:val="000F21A9"/>
    <w:rsid w:val="000F310E"/>
    <w:rsid w:val="00100138"/>
    <w:rsid w:val="00104099"/>
    <w:rsid w:val="001128BD"/>
    <w:rsid w:val="00117ADE"/>
    <w:rsid w:val="00122BA6"/>
    <w:rsid w:val="001262C9"/>
    <w:rsid w:val="00127EBB"/>
    <w:rsid w:val="00155977"/>
    <w:rsid w:val="00155E19"/>
    <w:rsid w:val="00161B32"/>
    <w:rsid w:val="00180694"/>
    <w:rsid w:val="00201367"/>
    <w:rsid w:val="00203EE8"/>
    <w:rsid w:val="00215321"/>
    <w:rsid w:val="0022307E"/>
    <w:rsid w:val="00232C2F"/>
    <w:rsid w:val="00240561"/>
    <w:rsid w:val="00241950"/>
    <w:rsid w:val="00283EF7"/>
    <w:rsid w:val="002B2D5E"/>
    <w:rsid w:val="002C6583"/>
    <w:rsid w:val="002C7641"/>
    <w:rsid w:val="002D73F8"/>
    <w:rsid w:val="00342B96"/>
    <w:rsid w:val="003530D5"/>
    <w:rsid w:val="003533DC"/>
    <w:rsid w:val="00371720"/>
    <w:rsid w:val="00374014"/>
    <w:rsid w:val="003B5654"/>
    <w:rsid w:val="003C5D5D"/>
    <w:rsid w:val="003D4D2B"/>
    <w:rsid w:val="003E4B22"/>
    <w:rsid w:val="003F737F"/>
    <w:rsid w:val="00431B0D"/>
    <w:rsid w:val="004360B9"/>
    <w:rsid w:val="00450A1E"/>
    <w:rsid w:val="00452738"/>
    <w:rsid w:val="00456576"/>
    <w:rsid w:val="00465BDA"/>
    <w:rsid w:val="00477315"/>
    <w:rsid w:val="0048381C"/>
    <w:rsid w:val="00487905"/>
    <w:rsid w:val="004A2E02"/>
    <w:rsid w:val="004B1172"/>
    <w:rsid w:val="004B5CAD"/>
    <w:rsid w:val="004C0A7E"/>
    <w:rsid w:val="004C5E7A"/>
    <w:rsid w:val="004F0C11"/>
    <w:rsid w:val="004F7263"/>
    <w:rsid w:val="00504ACE"/>
    <w:rsid w:val="00544EF3"/>
    <w:rsid w:val="005646B8"/>
    <w:rsid w:val="00565944"/>
    <w:rsid w:val="0057243D"/>
    <w:rsid w:val="00574BB2"/>
    <w:rsid w:val="005901FC"/>
    <w:rsid w:val="00595DD9"/>
    <w:rsid w:val="005A3A90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62C37"/>
    <w:rsid w:val="006639BD"/>
    <w:rsid w:val="006749E6"/>
    <w:rsid w:val="00675712"/>
    <w:rsid w:val="006A1433"/>
    <w:rsid w:val="006A26D0"/>
    <w:rsid w:val="006A3517"/>
    <w:rsid w:val="006E28D6"/>
    <w:rsid w:val="006E35D3"/>
    <w:rsid w:val="007013FB"/>
    <w:rsid w:val="00716DB4"/>
    <w:rsid w:val="00717A96"/>
    <w:rsid w:val="00732ADB"/>
    <w:rsid w:val="00732B2A"/>
    <w:rsid w:val="00745940"/>
    <w:rsid w:val="007476F8"/>
    <w:rsid w:val="00761890"/>
    <w:rsid w:val="007634EF"/>
    <w:rsid w:val="007648FC"/>
    <w:rsid w:val="00773AB9"/>
    <w:rsid w:val="007954A1"/>
    <w:rsid w:val="007A12EF"/>
    <w:rsid w:val="007A37DB"/>
    <w:rsid w:val="007A79AD"/>
    <w:rsid w:val="007B49FE"/>
    <w:rsid w:val="007B682F"/>
    <w:rsid w:val="007C0162"/>
    <w:rsid w:val="007F4F28"/>
    <w:rsid w:val="00810BC1"/>
    <w:rsid w:val="00830013"/>
    <w:rsid w:val="008370A4"/>
    <w:rsid w:val="00852D0D"/>
    <w:rsid w:val="00863122"/>
    <w:rsid w:val="00873732"/>
    <w:rsid w:val="008868A3"/>
    <w:rsid w:val="00894F60"/>
    <w:rsid w:val="008A0663"/>
    <w:rsid w:val="008B3DE9"/>
    <w:rsid w:val="008B503D"/>
    <w:rsid w:val="008C4908"/>
    <w:rsid w:val="008D4B5D"/>
    <w:rsid w:val="008E597D"/>
    <w:rsid w:val="008F4FCF"/>
    <w:rsid w:val="00923675"/>
    <w:rsid w:val="00945814"/>
    <w:rsid w:val="00954326"/>
    <w:rsid w:val="00967340"/>
    <w:rsid w:val="00984941"/>
    <w:rsid w:val="00996F69"/>
    <w:rsid w:val="009A2108"/>
    <w:rsid w:val="009A4304"/>
    <w:rsid w:val="009A65F2"/>
    <w:rsid w:val="009B7432"/>
    <w:rsid w:val="009C29C1"/>
    <w:rsid w:val="009E1606"/>
    <w:rsid w:val="009E6745"/>
    <w:rsid w:val="00A229FA"/>
    <w:rsid w:val="00A24DF1"/>
    <w:rsid w:val="00A25A45"/>
    <w:rsid w:val="00A30F24"/>
    <w:rsid w:val="00A44D90"/>
    <w:rsid w:val="00A54FDD"/>
    <w:rsid w:val="00A64434"/>
    <w:rsid w:val="00AC4E45"/>
    <w:rsid w:val="00AC57B6"/>
    <w:rsid w:val="00AD1C2C"/>
    <w:rsid w:val="00AD6C74"/>
    <w:rsid w:val="00AE3885"/>
    <w:rsid w:val="00B14B72"/>
    <w:rsid w:val="00B202F1"/>
    <w:rsid w:val="00B220C6"/>
    <w:rsid w:val="00B33CE3"/>
    <w:rsid w:val="00B471B1"/>
    <w:rsid w:val="00B557CC"/>
    <w:rsid w:val="00BA20CB"/>
    <w:rsid w:val="00BA7AB3"/>
    <w:rsid w:val="00BB0ED0"/>
    <w:rsid w:val="00BB4176"/>
    <w:rsid w:val="00BC3EB7"/>
    <w:rsid w:val="00BC6DE1"/>
    <w:rsid w:val="00BF7A0B"/>
    <w:rsid w:val="00C21387"/>
    <w:rsid w:val="00C23D98"/>
    <w:rsid w:val="00C24BE4"/>
    <w:rsid w:val="00C360D1"/>
    <w:rsid w:val="00C574CF"/>
    <w:rsid w:val="00C76AD1"/>
    <w:rsid w:val="00CA34A4"/>
    <w:rsid w:val="00CB2E68"/>
    <w:rsid w:val="00CD71F4"/>
    <w:rsid w:val="00D02A61"/>
    <w:rsid w:val="00D07D09"/>
    <w:rsid w:val="00D529E1"/>
    <w:rsid w:val="00D61486"/>
    <w:rsid w:val="00D66AD3"/>
    <w:rsid w:val="00D71D16"/>
    <w:rsid w:val="00D7502A"/>
    <w:rsid w:val="00D81492"/>
    <w:rsid w:val="00D83D30"/>
    <w:rsid w:val="00D96769"/>
    <w:rsid w:val="00DA3876"/>
    <w:rsid w:val="00DB1E0D"/>
    <w:rsid w:val="00DC4642"/>
    <w:rsid w:val="00DC480D"/>
    <w:rsid w:val="00DC5C54"/>
    <w:rsid w:val="00DC6FED"/>
    <w:rsid w:val="00DD48B6"/>
    <w:rsid w:val="00DF1439"/>
    <w:rsid w:val="00E03268"/>
    <w:rsid w:val="00E12287"/>
    <w:rsid w:val="00E1587B"/>
    <w:rsid w:val="00E214C0"/>
    <w:rsid w:val="00E40FF2"/>
    <w:rsid w:val="00E4608E"/>
    <w:rsid w:val="00E503C0"/>
    <w:rsid w:val="00E520A2"/>
    <w:rsid w:val="00E64777"/>
    <w:rsid w:val="00E80218"/>
    <w:rsid w:val="00E92A9E"/>
    <w:rsid w:val="00E93529"/>
    <w:rsid w:val="00E94789"/>
    <w:rsid w:val="00E9489A"/>
    <w:rsid w:val="00EB337E"/>
    <w:rsid w:val="00EC710A"/>
    <w:rsid w:val="00EE1BF6"/>
    <w:rsid w:val="00EE29B4"/>
    <w:rsid w:val="00EF6B65"/>
    <w:rsid w:val="00F15DA4"/>
    <w:rsid w:val="00F22F64"/>
    <w:rsid w:val="00F25204"/>
    <w:rsid w:val="00F31499"/>
    <w:rsid w:val="00F5132E"/>
    <w:rsid w:val="00F80427"/>
    <w:rsid w:val="00F92186"/>
    <w:rsid w:val="00F92E6E"/>
    <w:rsid w:val="00F9314A"/>
    <w:rsid w:val="00FA1759"/>
    <w:rsid w:val="00FA1849"/>
    <w:rsid w:val="00FC0C40"/>
    <w:rsid w:val="00FC101D"/>
    <w:rsid w:val="00FC5C33"/>
    <w:rsid w:val="00FD0510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34"/>
    <w:qFormat/>
    <w:rsid w:val="00B471B1"/>
    <w:pPr>
      <w:ind w:left="720"/>
      <w:contextualSpacing/>
    </w:pPr>
  </w:style>
  <w:style w:type="table" w:styleId="Tabela-Siatka">
    <w:name w:val="Table Grid"/>
    <w:basedOn w:val="Standardowy"/>
    <w:uiPriority w:val="39"/>
    <w:rsid w:val="00BC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Magdalena Filipek</cp:lastModifiedBy>
  <cp:revision>3</cp:revision>
  <cp:lastPrinted>2021-07-27T11:06:00Z</cp:lastPrinted>
  <dcterms:created xsi:type="dcterms:W3CDTF">2021-07-27T11:06:00Z</dcterms:created>
  <dcterms:modified xsi:type="dcterms:W3CDTF">2021-07-29T10:30:00Z</dcterms:modified>
</cp:coreProperties>
</file>