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31" w:rsidRPr="00E00117" w:rsidRDefault="00855F31" w:rsidP="00D83D30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770E97" w:rsidRPr="00E00117" w:rsidRDefault="00770E97" w:rsidP="00770E97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</w:t>
      </w:r>
    </w:p>
    <w:p w:rsidR="00770E97" w:rsidRPr="00E00117" w:rsidRDefault="00667AEB" w:rsidP="00770E97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bCs/>
          <w:i/>
          <w:sz w:val="16"/>
          <w:szCs w:val="16"/>
          <w:lang w:eastAsia="pl-PL"/>
        </w:rPr>
        <w:t>Nazwa W</w:t>
      </w:r>
      <w:r w:rsidR="00770E97" w:rsidRPr="00E00117">
        <w:rPr>
          <w:rFonts w:ascii="Bookman Old Style" w:eastAsia="Times New Roman" w:hAnsi="Bookman Old Style" w:cs="Arial"/>
          <w:bCs/>
          <w:i/>
          <w:sz w:val="16"/>
          <w:szCs w:val="16"/>
          <w:lang w:eastAsia="pl-PL"/>
        </w:rPr>
        <w:t xml:space="preserve">ykonawcy, dane adresowe </w:t>
      </w:r>
    </w:p>
    <w:p w:rsidR="00855F31" w:rsidRPr="00E00117" w:rsidRDefault="00855F31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6"/>
          <w:szCs w:val="16"/>
          <w:lang w:eastAsia="pl-PL"/>
        </w:rPr>
      </w:pPr>
    </w:p>
    <w:p w:rsidR="008868A3" w:rsidRPr="00E00117" w:rsidRDefault="00F80427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 xml:space="preserve">Sukcesywne dostawy </w:t>
      </w:r>
      <w:r w:rsidR="006A26D0" w:rsidRPr="00E00117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 xml:space="preserve">materiałów eksploatacyjnych dla Działu Centralnej Sterylizacji </w:t>
      </w:r>
      <w:r w:rsidRPr="00E00117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 xml:space="preserve"> </w:t>
      </w:r>
      <w:r w:rsidR="008868A3" w:rsidRPr="00E00117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 xml:space="preserve"> </w:t>
      </w:r>
    </w:p>
    <w:p w:rsidR="008868A3" w:rsidRPr="00E00117" w:rsidRDefault="005C6254" w:rsidP="005C625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>Narodowego Instytutu Onkologii im. Marii Skłodowskiej–Curie – Państwowego Instytutu Badawczego, Oddziału w Gliwicach</w:t>
      </w:r>
    </w:p>
    <w:p w:rsidR="008868A3" w:rsidRPr="00E00117" w:rsidRDefault="008868A3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6"/>
          <w:szCs w:val="16"/>
          <w:lang w:eastAsia="pl-PL"/>
        </w:rPr>
      </w:pPr>
    </w:p>
    <w:p w:rsidR="00F80427" w:rsidRPr="00E00117" w:rsidRDefault="00F80427" w:rsidP="00F8042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6"/>
          <w:szCs w:val="16"/>
          <w:lang w:eastAsia="pl-PL"/>
        </w:rPr>
      </w:pPr>
    </w:p>
    <w:p w:rsidR="00155977" w:rsidRPr="00E00117" w:rsidRDefault="00063575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6"/>
          <w:szCs w:val="16"/>
          <w:u w:val="single"/>
          <w:lang w:eastAsia="pl-PL"/>
        </w:rPr>
      </w:pPr>
      <w:r w:rsidRPr="00E00117">
        <w:rPr>
          <w:rFonts w:ascii="Bookman Old Style" w:eastAsia="Times New Roman" w:hAnsi="Bookman Old Style" w:cs="Arial"/>
          <w:b/>
          <w:bCs/>
          <w:sz w:val="16"/>
          <w:szCs w:val="16"/>
          <w:u w:val="single"/>
          <w:lang w:eastAsia="pl-PL"/>
        </w:rPr>
        <w:t xml:space="preserve">ZADANIE NR </w:t>
      </w:r>
      <w:r w:rsidR="00963BEB" w:rsidRPr="00E00117">
        <w:rPr>
          <w:rFonts w:ascii="Bookman Old Style" w:eastAsia="Times New Roman" w:hAnsi="Bookman Old Style" w:cs="Arial"/>
          <w:b/>
          <w:bCs/>
          <w:sz w:val="16"/>
          <w:szCs w:val="16"/>
          <w:u w:val="single"/>
          <w:lang w:eastAsia="pl-PL"/>
        </w:rPr>
        <w:t>4</w:t>
      </w:r>
      <w:r w:rsidR="00C67A12" w:rsidRPr="00E00117">
        <w:rPr>
          <w:rFonts w:ascii="Bookman Old Style" w:eastAsia="Times New Roman" w:hAnsi="Bookman Old Style" w:cs="Arial"/>
          <w:b/>
          <w:bCs/>
          <w:sz w:val="16"/>
          <w:szCs w:val="16"/>
          <w:u w:val="single"/>
          <w:lang w:eastAsia="pl-PL"/>
        </w:rPr>
        <w:t>: TESTY CHEMICZNE WSADOWE DO KONTROLI STERYLIZACJI PAROWEJ</w:t>
      </w:r>
    </w:p>
    <w:p w:rsidR="00155977" w:rsidRPr="00E00117" w:rsidRDefault="0015597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6"/>
          <w:szCs w:val="16"/>
          <w:u w:val="single"/>
          <w:lang w:eastAsia="pl-PL"/>
        </w:rPr>
      </w:pPr>
    </w:p>
    <w:p w:rsidR="00D83D30" w:rsidRPr="00E00117" w:rsidRDefault="00F8042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 xml:space="preserve">S P E C Y F I K A C J A   </w:t>
      </w:r>
      <w:proofErr w:type="spellStart"/>
      <w:r w:rsidRPr="00E00117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>A</w:t>
      </w:r>
      <w:proofErr w:type="spellEnd"/>
      <w:r w:rsidRPr="00E00117">
        <w:rPr>
          <w:rFonts w:ascii="Bookman Old Style" w:eastAsia="Times New Roman" w:hAnsi="Bookman Old Style" w:cs="Arial"/>
          <w:b/>
          <w:sz w:val="16"/>
          <w:szCs w:val="16"/>
          <w:lang w:eastAsia="pl-PL"/>
        </w:rPr>
        <w:t xml:space="preserve"> S O R T Y M E N T O W O-C E N O W A</w:t>
      </w:r>
    </w:p>
    <w:p w:rsidR="00855F31" w:rsidRPr="00E00117" w:rsidRDefault="00855F31" w:rsidP="005F5A2B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tbl>
      <w:tblPr>
        <w:tblW w:w="15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8"/>
        <w:gridCol w:w="5350"/>
        <w:gridCol w:w="856"/>
        <w:gridCol w:w="861"/>
        <w:gridCol w:w="981"/>
        <w:gridCol w:w="919"/>
        <w:gridCol w:w="623"/>
        <w:gridCol w:w="861"/>
        <w:gridCol w:w="1101"/>
        <w:gridCol w:w="2444"/>
        <w:gridCol w:w="1145"/>
      </w:tblGrid>
      <w:tr w:rsidR="00155977" w:rsidRPr="00E00117" w:rsidTr="00C67A12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>Lp.</w:t>
            </w:r>
          </w:p>
        </w:tc>
        <w:tc>
          <w:tcPr>
            <w:tcW w:w="53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5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>j. m.</w:t>
            </w:r>
          </w:p>
        </w:tc>
        <w:tc>
          <w:tcPr>
            <w:tcW w:w="86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>ilość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>cena jedn. netto (zł)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>wartość netto</w:t>
            </w: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>VAT</w:t>
            </w: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E00117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>wartość  VAT (zł)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E00117" w:rsidRDefault="00155977" w:rsidP="00D07D09">
            <w:pPr>
              <w:spacing w:before="40" w:after="4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wartość brutto </w:t>
            </w:r>
            <w:r w:rsidRPr="00E00117">
              <w:rPr>
                <w:rFonts w:ascii="Bookman Old Style" w:hAnsi="Bookman Old Style"/>
                <w:b/>
                <w:sz w:val="16"/>
                <w:szCs w:val="16"/>
              </w:rPr>
              <w:t>(zł)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E00117" w:rsidRDefault="00DD3F0C" w:rsidP="00155977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E4292">
              <w:rPr>
                <w:rFonts w:ascii="Bookman Old Style" w:hAnsi="Bookman Old Style" w:cs="Arial"/>
                <w:b/>
                <w:sz w:val="16"/>
                <w:szCs w:val="16"/>
              </w:rPr>
              <w:t>Producent, symbol i</w:t>
            </w: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155977" w:rsidRPr="00E00117">
              <w:rPr>
                <w:rFonts w:ascii="Bookman Old Style" w:hAnsi="Bookman Old Style" w:cs="Arial"/>
                <w:b/>
                <w:sz w:val="16"/>
                <w:szCs w:val="16"/>
              </w:rPr>
              <w:t>parametry oferowanego przedmiotu zamówienia (opisać, podać zakresy)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E00117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b/>
                <w:sz w:val="16"/>
                <w:szCs w:val="16"/>
              </w:rPr>
              <w:t>nr katalogowy</w:t>
            </w:r>
            <w:r w:rsidR="00847767" w:rsidRPr="00E00117">
              <w:rPr>
                <w:rFonts w:ascii="Bookman Old Style" w:hAnsi="Bookman Old Style" w:cs="Arial"/>
                <w:b/>
                <w:sz w:val="16"/>
                <w:szCs w:val="16"/>
              </w:rPr>
              <w:t>*</w:t>
            </w:r>
          </w:p>
        </w:tc>
      </w:tr>
      <w:tr w:rsidR="00155977" w:rsidRPr="00E00117" w:rsidTr="00C67A12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3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861" w:type="dxa"/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E00117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7 (5x6)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E00117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9 (7x8)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E00117" w:rsidRDefault="00155977" w:rsidP="00945814">
            <w:pPr>
              <w:spacing w:before="40" w:after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10 (7+9)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E0011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00117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</w:tr>
      <w:tr w:rsidR="00AE48C7" w:rsidRPr="00CE4292" w:rsidTr="00C67A1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CE4292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12" w:rsidRPr="00CE4292" w:rsidRDefault="00C67A12" w:rsidP="00C67A1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Test chemiczny wsadowy do kontroli sterylizacji pa</w:t>
            </w:r>
            <w:r w:rsidR="00360979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rowej w cyklach próżniowych 134</w:t>
            </w: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st. </w:t>
            </w:r>
            <w:r w:rsidR="00360979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5 min.</w:t>
            </w:r>
          </w:p>
          <w:p w:rsidR="00C67A12" w:rsidRPr="00CE4292" w:rsidRDefault="00C67A12" w:rsidP="00C67A1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- </w:t>
            </w:r>
            <w:r w:rsidR="0027252D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składa się ze </w:t>
            </w: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wskaźnik</w:t>
            </w:r>
            <w:r w:rsidR="0027252D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a chemicznego paskowego typu 5 laminowanego oraz kompatybilnego przyrządu</w:t>
            </w: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PCD wielorazowego użytku           </w:t>
            </w:r>
          </w:p>
          <w:p w:rsidR="00C67A12" w:rsidRPr="00CE4292" w:rsidRDefault="0027252D" w:rsidP="00C67A1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- kompatybilność wskaźnika z </w:t>
            </w:r>
            <w:r w:rsidR="00360979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zaoferowanym </w:t>
            </w:r>
            <w:r w:rsidR="00C67A12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PCD, </w:t>
            </w: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wymaga  potwierdzenia</w:t>
            </w:r>
            <w:r w:rsidR="00C67A12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producenta </w:t>
            </w:r>
          </w:p>
          <w:p w:rsidR="00C67A12" w:rsidRPr="00CE4292" w:rsidRDefault="00C67A12" w:rsidP="00C67A1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- przyrząd testowy PCD w liczbie odpowiedniej do zamówionych wskaźników, </w:t>
            </w:r>
          </w:p>
          <w:p w:rsidR="00AE48C7" w:rsidRPr="00CE4292" w:rsidRDefault="00C67A12" w:rsidP="009520D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- </w:t>
            </w:r>
            <w:r w:rsidR="009520D8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produkt zgodny z EN-ISO 11140-1</w:t>
            </w: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/PN EN-ISO 11140-1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75" w:rsidRPr="00CE4292" w:rsidRDefault="00352108" w:rsidP="00C67A1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CE4292" w:rsidRDefault="00C67A12" w:rsidP="00C67A12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5</w:t>
            </w:r>
            <w:r w:rsidR="00063575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 xml:space="preserve"> </w:t>
            </w:r>
            <w:r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0</w:t>
            </w:r>
            <w:r w:rsidR="00063575" w:rsidRPr="00CE4292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81" w:type="dxa"/>
            <w:vAlign w:val="center"/>
          </w:tcPr>
          <w:p w:rsidR="00AE48C7" w:rsidRPr="00CE4292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AE48C7" w:rsidRPr="00CE4292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CE4292" w:rsidRDefault="00AE48C7" w:rsidP="00AE48C7">
            <w:pPr>
              <w:pStyle w:val="Stopka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CE4292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CE4292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CE4292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CE4292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6021A3" w:rsidRPr="00CE4292" w:rsidRDefault="006021A3" w:rsidP="006021A3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847767" w:rsidRPr="00CE4292" w:rsidRDefault="00847767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16"/>
        </w:rPr>
      </w:pPr>
      <w:r w:rsidRPr="00CE4292">
        <w:rPr>
          <w:rFonts w:ascii="Bookman Old Style" w:hAnsi="Bookman Old Style" w:cs="Arial"/>
          <w:sz w:val="16"/>
          <w:szCs w:val="16"/>
        </w:rPr>
        <w:t>*brak wpisania nr katalogowego produktu jest równoznaczny z informacją, iż dany produkt nie posiada nr katalogowego</w:t>
      </w:r>
    </w:p>
    <w:p w:rsidR="00847767" w:rsidRPr="00CE4292" w:rsidRDefault="00847767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16"/>
        </w:rPr>
      </w:pPr>
    </w:p>
    <w:p w:rsidR="008D4B5D" w:rsidRPr="00CE4292" w:rsidRDefault="00DC4642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16"/>
        </w:rPr>
      </w:pPr>
      <w:r w:rsidRPr="00CE4292">
        <w:rPr>
          <w:rFonts w:ascii="Bookman Old Style" w:hAnsi="Bookman Old Style" w:cs="Arial"/>
          <w:sz w:val="16"/>
          <w:szCs w:val="16"/>
        </w:rPr>
        <w:t xml:space="preserve">UWAGA: </w:t>
      </w:r>
      <w:r w:rsidR="008D4B5D" w:rsidRPr="00CE4292">
        <w:rPr>
          <w:rFonts w:ascii="Bookman Old Style" w:hAnsi="Bookman Old Style" w:cs="Arial"/>
          <w:sz w:val="16"/>
          <w:szCs w:val="16"/>
          <w:u w:val="single"/>
        </w:rPr>
        <w:t xml:space="preserve">oferowany asortyment należy wycenić na </w:t>
      </w:r>
      <w:r w:rsidR="00352108" w:rsidRPr="00CE4292">
        <w:rPr>
          <w:rFonts w:ascii="Bookman Old Style" w:hAnsi="Bookman Old Style" w:cs="Arial"/>
          <w:sz w:val="16"/>
          <w:szCs w:val="16"/>
          <w:u w:val="single"/>
        </w:rPr>
        <w:t xml:space="preserve">sztuki </w:t>
      </w:r>
      <w:r w:rsidR="00847767" w:rsidRPr="00CE4292">
        <w:rPr>
          <w:rFonts w:ascii="Bookman Old Style" w:hAnsi="Bookman Old Style" w:cs="Arial"/>
          <w:sz w:val="16"/>
          <w:szCs w:val="16"/>
          <w:u w:val="single"/>
        </w:rPr>
        <w:t>(nie na opakowania)</w:t>
      </w:r>
      <w:r w:rsidR="008D4B5D" w:rsidRPr="00CE4292">
        <w:rPr>
          <w:rFonts w:ascii="Bookman Old Style" w:hAnsi="Bookman Old Style" w:cs="Arial"/>
          <w:sz w:val="16"/>
          <w:szCs w:val="16"/>
          <w:u w:val="single"/>
        </w:rPr>
        <w:t>,</w:t>
      </w:r>
      <w:r w:rsidR="008D4B5D" w:rsidRPr="00CE4292">
        <w:rPr>
          <w:rFonts w:ascii="Bookman Old Style" w:hAnsi="Bookman Old Style" w:cs="Arial"/>
          <w:sz w:val="16"/>
          <w:szCs w:val="16"/>
        </w:rPr>
        <w:t xml:space="preserve"> wg tabeli powyżej.  </w:t>
      </w:r>
    </w:p>
    <w:p w:rsidR="008D4B5D" w:rsidRPr="00CE4292" w:rsidRDefault="008D4B5D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16"/>
        </w:rPr>
      </w:pPr>
    </w:p>
    <w:p w:rsidR="00B220C6" w:rsidRPr="00CE4292" w:rsidRDefault="00BC3EB7" w:rsidP="00DD3F0C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CE4292">
        <w:rPr>
          <w:rFonts w:ascii="Bookman Old Style" w:hAnsi="Bookman Old Style" w:cs="Arial"/>
          <w:sz w:val="16"/>
          <w:szCs w:val="16"/>
        </w:rPr>
        <w:t>Wykonawca jest zobowiązany do złożenia w terminie składania ofert</w:t>
      </w:r>
      <w:r w:rsidR="008C4908" w:rsidRPr="00CE4292">
        <w:rPr>
          <w:rFonts w:ascii="Bookman Old Style" w:hAnsi="Bookman Old Style" w:cs="Arial"/>
          <w:sz w:val="16"/>
          <w:szCs w:val="16"/>
        </w:rPr>
        <w:t xml:space="preserve"> następujących dokumentów: </w:t>
      </w:r>
    </w:p>
    <w:p w:rsidR="00C67A12" w:rsidRPr="00CE4292" w:rsidRDefault="00C67A12" w:rsidP="00C67A12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Bookman Old Style" w:hAnsi="Bookman Old Style" w:cs="Arial"/>
          <w:sz w:val="16"/>
          <w:szCs w:val="16"/>
        </w:rPr>
      </w:pPr>
      <w:r w:rsidRPr="00CE4292">
        <w:rPr>
          <w:rFonts w:ascii="Bookman Old Style" w:hAnsi="Bookman Old Style" w:cs="Arial"/>
          <w:sz w:val="16"/>
          <w:szCs w:val="16"/>
        </w:rPr>
        <w:t>dokumentu producenta potwierdzającego zgo</w:t>
      </w:r>
      <w:r w:rsidR="009520D8" w:rsidRPr="00CE4292">
        <w:rPr>
          <w:rFonts w:ascii="Bookman Old Style" w:hAnsi="Bookman Old Style" w:cs="Arial"/>
          <w:sz w:val="16"/>
          <w:szCs w:val="16"/>
        </w:rPr>
        <w:t>dność produktu z EN-ISO 11140-1</w:t>
      </w:r>
      <w:r w:rsidR="00492045" w:rsidRPr="00CE4292">
        <w:rPr>
          <w:rFonts w:ascii="Bookman Old Style" w:hAnsi="Bookman Old Style" w:cs="Arial"/>
          <w:sz w:val="16"/>
          <w:szCs w:val="16"/>
        </w:rPr>
        <w:t xml:space="preserve">/PN EN-ISO 11140-1 oraz </w:t>
      </w:r>
      <w:r w:rsidRPr="00CE4292">
        <w:rPr>
          <w:rFonts w:ascii="Bookman Old Style" w:hAnsi="Bookman Old Style" w:cs="Arial"/>
          <w:sz w:val="16"/>
          <w:szCs w:val="16"/>
        </w:rPr>
        <w:t>kompatybilność oferowanych wskaźników paskow</w:t>
      </w:r>
      <w:r w:rsidR="00D4433C" w:rsidRPr="00CE4292">
        <w:rPr>
          <w:rFonts w:ascii="Bookman Old Style" w:hAnsi="Bookman Old Style" w:cs="Arial"/>
          <w:sz w:val="16"/>
          <w:szCs w:val="16"/>
        </w:rPr>
        <w:t>ych z oferowanym przyrządem PCD,</w:t>
      </w:r>
    </w:p>
    <w:p w:rsidR="00352108" w:rsidRPr="00CE4292" w:rsidRDefault="00C67A12" w:rsidP="00C67A12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Bookman Old Style" w:hAnsi="Bookman Old Style" w:cs="Arial"/>
          <w:sz w:val="16"/>
          <w:szCs w:val="16"/>
        </w:rPr>
      </w:pPr>
      <w:r w:rsidRPr="00CE4292">
        <w:rPr>
          <w:rFonts w:ascii="Bookman Old Style" w:hAnsi="Bookman Old Style" w:cs="Arial"/>
          <w:sz w:val="16"/>
          <w:szCs w:val="16"/>
        </w:rPr>
        <w:t>dokumentu niezależnej jednostki opiniującej produkty służby zdrowia potwierdzająceg</w:t>
      </w:r>
      <w:bookmarkStart w:id="0" w:name="_GoBack"/>
      <w:bookmarkEnd w:id="0"/>
      <w:r w:rsidRPr="00CE4292">
        <w:rPr>
          <w:rFonts w:ascii="Bookman Old Style" w:hAnsi="Bookman Old Style" w:cs="Arial"/>
          <w:sz w:val="16"/>
          <w:szCs w:val="16"/>
        </w:rPr>
        <w:t>o zgodność produktu z EN-ISO 11140-1/PN EN-ISO 11140-1.</w:t>
      </w:r>
    </w:p>
    <w:p w:rsidR="00492045" w:rsidRPr="00CE4292" w:rsidRDefault="00DD3F0C" w:rsidP="00492045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Bookman Old Style" w:hAnsi="Bookman Old Style" w:cs="Arial"/>
          <w:sz w:val="16"/>
          <w:szCs w:val="16"/>
        </w:rPr>
      </w:pPr>
      <w:r w:rsidRPr="00CE4292">
        <w:rPr>
          <w:rFonts w:ascii="Bookman Old Style" w:hAnsi="Bookman Old Style" w:cs="Arial"/>
          <w:sz w:val="16"/>
          <w:szCs w:val="16"/>
        </w:rPr>
        <w:t>ulotk</w:t>
      </w:r>
      <w:r w:rsidR="00492045" w:rsidRPr="00CE4292">
        <w:rPr>
          <w:rFonts w:ascii="Bookman Old Style" w:hAnsi="Bookman Old Style" w:cs="Arial"/>
          <w:sz w:val="16"/>
          <w:szCs w:val="16"/>
        </w:rPr>
        <w:t xml:space="preserve">ę producenta produktu </w:t>
      </w:r>
      <w:r w:rsidR="00492045" w:rsidRPr="00CE4292">
        <w:rPr>
          <w:rFonts w:ascii="Bookman Old Style" w:eastAsia="Times New Roman" w:hAnsi="Bookman Old Style" w:cs="Arial"/>
          <w:spacing w:val="20"/>
          <w:sz w:val="16"/>
          <w:szCs w:val="16"/>
          <w:lang w:eastAsia="pl-PL"/>
        </w:rPr>
        <w:t>zawierającą informacje o zaoferowanym teście.</w:t>
      </w:r>
    </w:p>
    <w:p w:rsidR="000F081C" w:rsidRPr="00CE4292" w:rsidRDefault="00492045" w:rsidP="00492045">
      <w:pPr>
        <w:spacing w:after="0" w:line="240" w:lineRule="auto"/>
        <w:ind w:left="425"/>
        <w:jc w:val="both"/>
        <w:rPr>
          <w:rFonts w:ascii="Bookman Old Style" w:hAnsi="Bookman Old Style" w:cs="Arial"/>
          <w:sz w:val="16"/>
          <w:szCs w:val="16"/>
        </w:rPr>
      </w:pPr>
      <w:r w:rsidRPr="00CE4292">
        <w:rPr>
          <w:rFonts w:ascii="Bookman Old Style" w:eastAsia="Times New Roman" w:hAnsi="Bookman Old Style" w:cs="Arial"/>
          <w:sz w:val="16"/>
          <w:szCs w:val="16"/>
          <w:lang w:eastAsia="pl-PL"/>
        </w:rPr>
        <w:t>-   dla potwierdzenia zgodności produktu z SWZ dołączyć do oferty 10 wskaźników chemicznych wraz z przyrządem testowym PCD, który będzie zwrócony po zakończeniu procedury zakupu.</w:t>
      </w:r>
    </w:p>
    <w:p w:rsidR="00E00117" w:rsidRDefault="00E00117" w:rsidP="000F081C">
      <w:pPr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E00117" w:rsidRDefault="00E00117" w:rsidP="000F081C">
      <w:pPr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0F081C" w:rsidRPr="00E00117" w:rsidRDefault="000F081C" w:rsidP="00E00117">
      <w:pPr>
        <w:spacing w:after="0" w:line="240" w:lineRule="auto"/>
        <w:ind w:firstLine="708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data _____________________</w:t>
      </w:r>
    </w:p>
    <w:p w:rsidR="000F081C" w:rsidRPr="00E00117" w:rsidRDefault="000F081C" w:rsidP="000F081C">
      <w:pPr>
        <w:spacing w:after="0" w:line="240" w:lineRule="auto"/>
        <w:ind w:left="4248" w:firstLine="708"/>
        <w:jc w:val="center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_____________________________________________________________________________________________________________________</w:t>
      </w:r>
    </w:p>
    <w:p w:rsidR="000F081C" w:rsidRPr="00E00117" w:rsidRDefault="000F081C" w:rsidP="000F081C">
      <w:pPr>
        <w:spacing w:after="0" w:line="240" w:lineRule="auto"/>
        <w:ind w:left="4956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dokument należy podpisać kwalifikowanym podpisem elektronicznym, podpisem zaufanym lub podpisem osobistym</w:t>
      </w:r>
    </w:p>
    <w:p w:rsidR="000F081C" w:rsidRPr="00E00117" w:rsidRDefault="000F081C" w:rsidP="000F081C">
      <w:pPr>
        <w:spacing w:after="0" w:line="240" w:lineRule="auto"/>
        <w:ind w:left="4956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przez osobę(y) uprawnioną(e) do składania oświadczeń woli w imieniu Wykonawcy, zgodnie z formą reprezentacji Wykonawcy</w:t>
      </w:r>
    </w:p>
    <w:p w:rsidR="000F081C" w:rsidRPr="00E00117" w:rsidRDefault="000F081C" w:rsidP="000F081C">
      <w:pPr>
        <w:spacing w:after="0" w:line="240" w:lineRule="auto"/>
        <w:ind w:left="4956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określoną w dokumencie rejestracyjnym (ewidencyjnym) właściwym dla formy organizacyjnej Wykonawcy lub pełnomocnika</w:t>
      </w:r>
    </w:p>
    <w:p w:rsidR="00BC3EB7" w:rsidRPr="00E00117" w:rsidRDefault="000F081C" w:rsidP="000F081C">
      <w:pPr>
        <w:spacing w:after="0" w:line="240" w:lineRule="auto"/>
        <w:ind w:left="2832" w:firstLine="708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E00117">
        <w:rPr>
          <w:rFonts w:ascii="Bookman Old Style" w:eastAsia="Times New Roman" w:hAnsi="Bookman Old Style" w:cs="Arial"/>
          <w:i/>
          <w:iCs/>
          <w:sz w:val="16"/>
          <w:szCs w:val="16"/>
          <w:u w:val="single"/>
          <w:lang w:eastAsia="pl-PL"/>
        </w:rPr>
        <w:t>uwaga: podpis osobisty to zaawansowany podpis elektroniczny</w:t>
      </w:r>
    </w:p>
    <w:sectPr w:rsidR="00BC3EB7" w:rsidRPr="00E00117" w:rsidSect="00840214">
      <w:headerReference w:type="default" r:id="rId7"/>
      <w:footerReference w:type="default" r:id="rId8"/>
      <w:pgSz w:w="16838" w:h="11906" w:orient="landscape" w:code="9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DB" w:rsidRDefault="00D446DB" w:rsidP="00003840">
      <w:pPr>
        <w:spacing w:after="0" w:line="240" w:lineRule="auto"/>
      </w:pPr>
      <w:r>
        <w:separator/>
      </w:r>
    </w:p>
  </w:endnote>
  <w:endnote w:type="continuationSeparator" w:id="0">
    <w:p w:rsidR="00D446DB" w:rsidRDefault="00D446DB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CE429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CE429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DB" w:rsidRDefault="00D446DB" w:rsidP="00003840">
      <w:pPr>
        <w:spacing w:after="0" w:line="240" w:lineRule="auto"/>
      </w:pPr>
      <w:r>
        <w:separator/>
      </w:r>
    </w:p>
  </w:footnote>
  <w:footnote w:type="continuationSeparator" w:id="0">
    <w:p w:rsidR="00D446DB" w:rsidRDefault="00D446DB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Default="00F92186" w:rsidP="00AC57B6">
    <w:pPr>
      <w:pStyle w:val="Nagwek"/>
      <w:jc w:val="center"/>
    </w:pPr>
  </w:p>
  <w:p w:rsidR="00F92186" w:rsidRDefault="00F92186" w:rsidP="00C76AD1">
    <w:pPr>
      <w:spacing w:after="0" w:line="240" w:lineRule="auto"/>
      <w:jc w:val="both"/>
      <w:rPr>
        <w:rFonts w:ascii="Bookman Old Style" w:eastAsia="Times New Roman" w:hAnsi="Bookman Old Style" w:cs="Arial"/>
        <w:i/>
        <w:sz w:val="16"/>
        <w:szCs w:val="16"/>
        <w:lang w:eastAsia="pl-PL"/>
      </w:rPr>
    </w:pPr>
  </w:p>
  <w:p w:rsidR="00F92186" w:rsidRPr="00C76AD1" w:rsidRDefault="00F92186" w:rsidP="00C76AD1">
    <w:pPr>
      <w:tabs>
        <w:tab w:val="left" w:pos="5970"/>
      </w:tabs>
      <w:spacing w:after="0" w:line="240" w:lineRule="auto"/>
      <w:jc w:val="right"/>
      <w:rPr>
        <w:rFonts w:ascii="Bookman Old Style" w:eastAsia="Times New Roman" w:hAnsi="Bookman Old Style" w:cs="Arial"/>
        <w:b/>
        <w:sz w:val="16"/>
        <w:szCs w:val="16"/>
        <w:lang w:eastAsia="pl-PL"/>
      </w:rPr>
    </w:pPr>
    <w:r w:rsidRPr="00FD1581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 xml:space="preserve">Załącznik nr </w:t>
    </w:r>
    <w:r w:rsidR="00963BEB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>4 do zapytania DO/DZ-072-124/21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907"/>
    <w:multiLevelType w:val="hybridMultilevel"/>
    <w:tmpl w:val="0FA8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2DD"/>
    <w:multiLevelType w:val="hybridMultilevel"/>
    <w:tmpl w:val="7E1A23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3A8F"/>
    <w:multiLevelType w:val="hybridMultilevel"/>
    <w:tmpl w:val="2534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11C"/>
    <w:multiLevelType w:val="hybridMultilevel"/>
    <w:tmpl w:val="584837F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2DF9"/>
    <w:multiLevelType w:val="hybridMultilevel"/>
    <w:tmpl w:val="C472E1C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E2DCE"/>
    <w:multiLevelType w:val="hybridMultilevel"/>
    <w:tmpl w:val="0186B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44061"/>
    <w:rsid w:val="000440E3"/>
    <w:rsid w:val="00047B7F"/>
    <w:rsid w:val="00063575"/>
    <w:rsid w:val="000B0FA8"/>
    <w:rsid w:val="000C4174"/>
    <w:rsid w:val="000E7EA2"/>
    <w:rsid w:val="000F081C"/>
    <w:rsid w:val="000F21A9"/>
    <w:rsid w:val="000F310E"/>
    <w:rsid w:val="00100138"/>
    <w:rsid w:val="00104099"/>
    <w:rsid w:val="00117ADE"/>
    <w:rsid w:val="00122BA6"/>
    <w:rsid w:val="00124A1C"/>
    <w:rsid w:val="001262C9"/>
    <w:rsid w:val="00127EBB"/>
    <w:rsid w:val="001457CC"/>
    <w:rsid w:val="00155977"/>
    <w:rsid w:val="00155E19"/>
    <w:rsid w:val="0016511D"/>
    <w:rsid w:val="00166E50"/>
    <w:rsid w:val="00180694"/>
    <w:rsid w:val="00201367"/>
    <w:rsid w:val="00215321"/>
    <w:rsid w:val="00221376"/>
    <w:rsid w:val="0022307E"/>
    <w:rsid w:val="00232C2F"/>
    <w:rsid w:val="00236B43"/>
    <w:rsid w:val="00237FB0"/>
    <w:rsid w:val="00240561"/>
    <w:rsid w:val="0027252D"/>
    <w:rsid w:val="00283EF7"/>
    <w:rsid w:val="002A0992"/>
    <w:rsid w:val="002B2D5E"/>
    <w:rsid w:val="002C6583"/>
    <w:rsid w:val="002D73F8"/>
    <w:rsid w:val="00342B96"/>
    <w:rsid w:val="00352108"/>
    <w:rsid w:val="003530D5"/>
    <w:rsid w:val="003533DC"/>
    <w:rsid w:val="003556B7"/>
    <w:rsid w:val="00360979"/>
    <w:rsid w:val="003B26E2"/>
    <w:rsid w:val="003B3B83"/>
    <w:rsid w:val="003B5654"/>
    <w:rsid w:val="003E1F2A"/>
    <w:rsid w:val="003E4B22"/>
    <w:rsid w:val="003F737F"/>
    <w:rsid w:val="0041074D"/>
    <w:rsid w:val="00431B0D"/>
    <w:rsid w:val="004360B9"/>
    <w:rsid w:val="00452738"/>
    <w:rsid w:val="00456576"/>
    <w:rsid w:val="00465BDA"/>
    <w:rsid w:val="00472574"/>
    <w:rsid w:val="00477315"/>
    <w:rsid w:val="0048381C"/>
    <w:rsid w:val="00487905"/>
    <w:rsid w:val="00492045"/>
    <w:rsid w:val="004A2E02"/>
    <w:rsid w:val="004B5CAD"/>
    <w:rsid w:val="004F0C11"/>
    <w:rsid w:val="00504ACE"/>
    <w:rsid w:val="0056211E"/>
    <w:rsid w:val="005646B8"/>
    <w:rsid w:val="00565944"/>
    <w:rsid w:val="0057243D"/>
    <w:rsid w:val="00574BB2"/>
    <w:rsid w:val="005901FC"/>
    <w:rsid w:val="00595DD9"/>
    <w:rsid w:val="005A3A90"/>
    <w:rsid w:val="005A79D0"/>
    <w:rsid w:val="005B3F8F"/>
    <w:rsid w:val="005B542A"/>
    <w:rsid w:val="005B59A8"/>
    <w:rsid w:val="005C5F57"/>
    <w:rsid w:val="005C6254"/>
    <w:rsid w:val="005D4D16"/>
    <w:rsid w:val="005F1A7B"/>
    <w:rsid w:val="005F5A2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62C37"/>
    <w:rsid w:val="006639BD"/>
    <w:rsid w:val="00667AEB"/>
    <w:rsid w:val="006749E6"/>
    <w:rsid w:val="00675712"/>
    <w:rsid w:val="006A1433"/>
    <w:rsid w:val="006A26D0"/>
    <w:rsid w:val="006A3517"/>
    <w:rsid w:val="006E28D6"/>
    <w:rsid w:val="006E35D3"/>
    <w:rsid w:val="007013FB"/>
    <w:rsid w:val="00701EA5"/>
    <w:rsid w:val="00716DB4"/>
    <w:rsid w:val="00717A96"/>
    <w:rsid w:val="00732ADB"/>
    <w:rsid w:val="00745940"/>
    <w:rsid w:val="007476F8"/>
    <w:rsid w:val="00761890"/>
    <w:rsid w:val="007634EF"/>
    <w:rsid w:val="007648FC"/>
    <w:rsid w:val="00770E97"/>
    <w:rsid w:val="00773AB9"/>
    <w:rsid w:val="007954A1"/>
    <w:rsid w:val="007A12EF"/>
    <w:rsid w:val="007A37DB"/>
    <w:rsid w:val="007B49FE"/>
    <w:rsid w:val="007C0162"/>
    <w:rsid w:val="007E21BC"/>
    <w:rsid w:val="00810BC1"/>
    <w:rsid w:val="00830013"/>
    <w:rsid w:val="008370A4"/>
    <w:rsid w:val="00840214"/>
    <w:rsid w:val="00847767"/>
    <w:rsid w:val="00855F31"/>
    <w:rsid w:val="00863122"/>
    <w:rsid w:val="0086480E"/>
    <w:rsid w:val="00873732"/>
    <w:rsid w:val="008868A3"/>
    <w:rsid w:val="00894F60"/>
    <w:rsid w:val="00895721"/>
    <w:rsid w:val="008A0663"/>
    <w:rsid w:val="008B3DE9"/>
    <w:rsid w:val="008B503D"/>
    <w:rsid w:val="008C4908"/>
    <w:rsid w:val="008D4B5D"/>
    <w:rsid w:val="008E0CF7"/>
    <w:rsid w:val="008E597D"/>
    <w:rsid w:val="008F4FCF"/>
    <w:rsid w:val="00927769"/>
    <w:rsid w:val="0093248B"/>
    <w:rsid w:val="00945814"/>
    <w:rsid w:val="009520D8"/>
    <w:rsid w:val="00963198"/>
    <w:rsid w:val="00963BEB"/>
    <w:rsid w:val="00967340"/>
    <w:rsid w:val="00984941"/>
    <w:rsid w:val="00996F69"/>
    <w:rsid w:val="009A65F2"/>
    <w:rsid w:val="009B7432"/>
    <w:rsid w:val="00A24DF1"/>
    <w:rsid w:val="00A25A45"/>
    <w:rsid w:val="00A30F24"/>
    <w:rsid w:val="00A44D90"/>
    <w:rsid w:val="00A80387"/>
    <w:rsid w:val="00AC4E45"/>
    <w:rsid w:val="00AC57B6"/>
    <w:rsid w:val="00AC7F6E"/>
    <w:rsid w:val="00AD1C2C"/>
    <w:rsid w:val="00AD6C74"/>
    <w:rsid w:val="00AE3885"/>
    <w:rsid w:val="00AE48C7"/>
    <w:rsid w:val="00B14B72"/>
    <w:rsid w:val="00B202F1"/>
    <w:rsid w:val="00B220C6"/>
    <w:rsid w:val="00B33CE3"/>
    <w:rsid w:val="00B471B1"/>
    <w:rsid w:val="00B557CC"/>
    <w:rsid w:val="00BA20CB"/>
    <w:rsid w:val="00BA5F87"/>
    <w:rsid w:val="00BA7AB3"/>
    <w:rsid w:val="00BB0ED0"/>
    <w:rsid w:val="00BB4176"/>
    <w:rsid w:val="00BC3EB7"/>
    <w:rsid w:val="00BC6DE1"/>
    <w:rsid w:val="00BF7A0B"/>
    <w:rsid w:val="00C14301"/>
    <w:rsid w:val="00C21387"/>
    <w:rsid w:val="00C23D98"/>
    <w:rsid w:val="00C24BE4"/>
    <w:rsid w:val="00C67A12"/>
    <w:rsid w:val="00C714B3"/>
    <w:rsid w:val="00C76AD1"/>
    <w:rsid w:val="00CA3B0B"/>
    <w:rsid w:val="00CB2E68"/>
    <w:rsid w:val="00CE4292"/>
    <w:rsid w:val="00D07D09"/>
    <w:rsid w:val="00D4433C"/>
    <w:rsid w:val="00D446DB"/>
    <w:rsid w:val="00D529E1"/>
    <w:rsid w:val="00D61486"/>
    <w:rsid w:val="00D66AD3"/>
    <w:rsid w:val="00D71D16"/>
    <w:rsid w:val="00D81492"/>
    <w:rsid w:val="00D83D30"/>
    <w:rsid w:val="00DB1E0D"/>
    <w:rsid w:val="00DC4642"/>
    <w:rsid w:val="00DC480D"/>
    <w:rsid w:val="00DC5C54"/>
    <w:rsid w:val="00DC6FED"/>
    <w:rsid w:val="00DD3F0C"/>
    <w:rsid w:val="00DD48B6"/>
    <w:rsid w:val="00DF1439"/>
    <w:rsid w:val="00E00117"/>
    <w:rsid w:val="00E03268"/>
    <w:rsid w:val="00E12287"/>
    <w:rsid w:val="00E214C0"/>
    <w:rsid w:val="00E40FF2"/>
    <w:rsid w:val="00E4608E"/>
    <w:rsid w:val="00E503C0"/>
    <w:rsid w:val="00E520A2"/>
    <w:rsid w:val="00E64777"/>
    <w:rsid w:val="00E80218"/>
    <w:rsid w:val="00E92A9E"/>
    <w:rsid w:val="00E93529"/>
    <w:rsid w:val="00EB337E"/>
    <w:rsid w:val="00EC710A"/>
    <w:rsid w:val="00EE1BF6"/>
    <w:rsid w:val="00EE29B4"/>
    <w:rsid w:val="00F1479D"/>
    <w:rsid w:val="00F15DA4"/>
    <w:rsid w:val="00F22F64"/>
    <w:rsid w:val="00F25204"/>
    <w:rsid w:val="00F5132E"/>
    <w:rsid w:val="00F80427"/>
    <w:rsid w:val="00F92186"/>
    <w:rsid w:val="00F92E6E"/>
    <w:rsid w:val="00FA1759"/>
    <w:rsid w:val="00FA1849"/>
    <w:rsid w:val="00FC0C40"/>
    <w:rsid w:val="00FC101D"/>
    <w:rsid w:val="00FC1731"/>
    <w:rsid w:val="00FC5C33"/>
    <w:rsid w:val="00FD0510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table" w:styleId="Tabela-Siatka">
    <w:name w:val="Table Grid"/>
    <w:basedOn w:val="Standardowy"/>
    <w:uiPriority w:val="39"/>
    <w:rsid w:val="00BC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Magdalena Filipek</cp:lastModifiedBy>
  <cp:revision>4</cp:revision>
  <cp:lastPrinted>2021-07-27T11:11:00Z</cp:lastPrinted>
  <dcterms:created xsi:type="dcterms:W3CDTF">2021-07-27T11:11:00Z</dcterms:created>
  <dcterms:modified xsi:type="dcterms:W3CDTF">2021-07-29T10:37:00Z</dcterms:modified>
</cp:coreProperties>
</file>