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BF" w:rsidRPr="00BD1C0B" w:rsidRDefault="00650DB9" w:rsidP="00CA4D69">
      <w:pPr>
        <w:jc w:val="right"/>
        <w:rPr>
          <w:sz w:val="18"/>
          <w:szCs w:val="18"/>
        </w:rPr>
      </w:pPr>
      <w:r w:rsidRPr="00BD1C0B">
        <w:rPr>
          <w:rFonts w:ascii="Calibri" w:hAnsi="Calibri"/>
          <w:b/>
          <w:sz w:val="18"/>
          <w:szCs w:val="18"/>
        </w:rPr>
        <w:t xml:space="preserve">AKTUALNY </w:t>
      </w:r>
      <w:r w:rsidR="00BD1C0B" w:rsidRPr="00BD1C0B">
        <w:rPr>
          <w:rFonts w:ascii="Calibri" w:hAnsi="Calibri"/>
          <w:sz w:val="18"/>
          <w:szCs w:val="18"/>
        </w:rPr>
        <w:t>z</w:t>
      </w:r>
      <w:r w:rsidR="00CA4D69" w:rsidRPr="00BD1C0B">
        <w:rPr>
          <w:rFonts w:ascii="Calibri" w:hAnsi="Calibri"/>
          <w:sz w:val="18"/>
          <w:szCs w:val="18"/>
        </w:rPr>
        <w:t xml:space="preserve">ałącznik </w:t>
      </w:r>
      <w:r w:rsidR="00325AA7" w:rsidRPr="00BD1C0B">
        <w:rPr>
          <w:rFonts w:ascii="Calibri" w:hAnsi="Calibri"/>
          <w:b/>
          <w:sz w:val="18"/>
          <w:szCs w:val="18"/>
        </w:rPr>
        <w:t xml:space="preserve">nr </w:t>
      </w:r>
      <w:r w:rsidR="00CA462B" w:rsidRPr="00BD1C0B">
        <w:rPr>
          <w:rFonts w:ascii="Calibri" w:hAnsi="Calibri"/>
          <w:b/>
          <w:sz w:val="18"/>
          <w:szCs w:val="18"/>
        </w:rPr>
        <w:t>2</w:t>
      </w:r>
      <w:r w:rsidR="00CA4D69" w:rsidRPr="00BD1C0B">
        <w:rPr>
          <w:rFonts w:ascii="Calibri" w:hAnsi="Calibri"/>
          <w:sz w:val="18"/>
          <w:szCs w:val="18"/>
        </w:rPr>
        <w:t xml:space="preserve"> do </w:t>
      </w:r>
      <w:r w:rsidR="00CA4D69" w:rsidRPr="00BA0AED">
        <w:rPr>
          <w:rFonts w:ascii="Calibri" w:hAnsi="Calibri"/>
          <w:sz w:val="18"/>
          <w:szCs w:val="18"/>
        </w:rPr>
        <w:t>SWZ</w:t>
      </w:r>
      <w:r w:rsidR="00BD1C0B" w:rsidRPr="00BA0AED">
        <w:rPr>
          <w:rFonts w:ascii="Calibri" w:hAnsi="Calibri"/>
          <w:sz w:val="18"/>
          <w:szCs w:val="18"/>
        </w:rPr>
        <w:t xml:space="preserve"> oraz do pisma z dnia </w:t>
      </w:r>
      <w:r w:rsidR="00BA0AED" w:rsidRPr="00BA0AED">
        <w:rPr>
          <w:rFonts w:ascii="Calibri" w:hAnsi="Calibri"/>
          <w:sz w:val="18"/>
          <w:szCs w:val="18"/>
        </w:rPr>
        <w:t>17.02</w:t>
      </w:r>
      <w:r w:rsidR="00BA0AED">
        <w:rPr>
          <w:rFonts w:ascii="Calibri" w:hAnsi="Calibri"/>
          <w:sz w:val="18"/>
          <w:szCs w:val="18"/>
        </w:rPr>
        <w:t>.2022r.</w:t>
      </w:r>
    </w:p>
    <w:p w:rsidR="00B53B33" w:rsidRPr="00534ECF" w:rsidRDefault="00B53B33" w:rsidP="00B53B33">
      <w:pPr>
        <w:jc w:val="center"/>
        <w:rPr>
          <w:rFonts w:ascii="Verdana" w:hAnsi="Verdana" w:cs="Arial"/>
          <w:b/>
          <w:i/>
          <w:color w:val="2F5496" w:themeColor="accent5" w:themeShade="BF"/>
          <w:sz w:val="18"/>
          <w:szCs w:val="18"/>
        </w:rPr>
      </w:pPr>
      <w:r w:rsidRPr="00534ECF">
        <w:rPr>
          <w:rFonts w:ascii="Verdana" w:hAnsi="Verdana" w:cs="Arial"/>
          <w:b/>
          <w:i/>
          <w:color w:val="2F5496" w:themeColor="accent5" w:themeShade="BF"/>
          <w:sz w:val="18"/>
          <w:szCs w:val="18"/>
        </w:rPr>
        <w:t>SPECYFIKACJA ASORTYMENTOWO-CENOWA</w:t>
      </w:r>
    </w:p>
    <w:p w:rsidR="00BD1C0B" w:rsidRPr="00BD1C0B" w:rsidRDefault="001673C8" w:rsidP="00BD1C0B">
      <w:pPr>
        <w:jc w:val="center"/>
        <w:rPr>
          <w:color w:val="1F4E79"/>
        </w:rPr>
      </w:pPr>
      <w:r>
        <w:rPr>
          <w:color w:val="1F4E79"/>
        </w:rPr>
        <w:t>SUKCESYWNE DOSTAWY MASEK FFP3 DLA KLINIK I ZAKŁADÓW NARODOWEGO INSTYTUTU ONKOLOGII IM. MARII SKŁODOWSKIEJ – CURIE - PAŃSTWOWEGO INSTYTUTU BADAWCZEGO ODDZIAŁU W GLIWICACH</w:t>
      </w:r>
    </w:p>
    <w:tbl>
      <w:tblPr>
        <w:tblStyle w:val="Tabela-Siatka"/>
        <w:tblpPr w:leftFromText="141" w:rightFromText="141" w:vertAnchor="text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4957"/>
        <w:gridCol w:w="708"/>
        <w:gridCol w:w="1418"/>
        <w:gridCol w:w="1843"/>
        <w:gridCol w:w="992"/>
        <w:gridCol w:w="850"/>
        <w:gridCol w:w="993"/>
        <w:gridCol w:w="1134"/>
        <w:gridCol w:w="1559"/>
      </w:tblGrid>
      <w:tr w:rsidR="00BD1C0B" w:rsidRPr="00B53B33" w:rsidTr="00BD1C0B">
        <w:trPr>
          <w:tblHeader/>
        </w:trPr>
        <w:tc>
          <w:tcPr>
            <w:tcW w:w="4957" w:type="dxa"/>
            <w:shd w:val="clear" w:color="auto" w:fill="ACB9CA" w:themeFill="text2" w:themeFillTint="66"/>
          </w:tcPr>
          <w:p w:rsidR="00BD1C0B" w:rsidRPr="006251F0" w:rsidRDefault="00BD1C0B" w:rsidP="00BD1C0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BD1C0B" w:rsidRPr="006251F0" w:rsidRDefault="00BD1C0B" w:rsidP="00BD1C0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BD1C0B" w:rsidRPr="006251F0" w:rsidRDefault="00BD1C0B" w:rsidP="00BD1C0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251F0">
              <w:rPr>
                <w:rFonts w:ascii="Verdana" w:hAnsi="Verdana"/>
                <w:b/>
                <w:sz w:val="14"/>
                <w:szCs w:val="14"/>
              </w:rPr>
              <w:t>Przedmiot zamówienia</w:t>
            </w:r>
          </w:p>
        </w:tc>
        <w:tc>
          <w:tcPr>
            <w:tcW w:w="708" w:type="dxa"/>
            <w:shd w:val="clear" w:color="auto" w:fill="ACB9CA" w:themeFill="text2" w:themeFillTint="66"/>
            <w:vAlign w:val="center"/>
          </w:tcPr>
          <w:p w:rsidR="00BD1C0B" w:rsidRPr="006251F0" w:rsidRDefault="00BD1C0B" w:rsidP="00BD1C0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251F0">
              <w:rPr>
                <w:rFonts w:ascii="Verdana" w:hAnsi="Verdana"/>
                <w:b/>
                <w:sz w:val="14"/>
                <w:szCs w:val="14"/>
              </w:rPr>
              <w:t>j.m.</w:t>
            </w:r>
          </w:p>
        </w:tc>
        <w:tc>
          <w:tcPr>
            <w:tcW w:w="1418" w:type="dxa"/>
            <w:shd w:val="clear" w:color="auto" w:fill="ACB9CA" w:themeFill="text2" w:themeFillTint="66"/>
            <w:vAlign w:val="center"/>
          </w:tcPr>
          <w:p w:rsidR="00BD1C0B" w:rsidRPr="006251F0" w:rsidRDefault="00BD1C0B" w:rsidP="00BD1C0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251F0">
              <w:rPr>
                <w:rFonts w:ascii="Verdana" w:hAnsi="Verdana" w:cs="Calibri"/>
                <w:b/>
                <w:sz w:val="14"/>
                <w:szCs w:val="14"/>
              </w:rPr>
              <w:t xml:space="preserve">Ilość zgodna </w:t>
            </w:r>
            <w:r w:rsidRPr="006251F0">
              <w:rPr>
                <w:rFonts w:ascii="Verdana" w:hAnsi="Verdana" w:cs="Calibri"/>
                <w:b/>
                <w:sz w:val="14"/>
                <w:szCs w:val="14"/>
              </w:rPr>
              <w:br/>
              <w:t>z jednostką miary podaną</w:t>
            </w:r>
            <w:r w:rsidRPr="006251F0">
              <w:rPr>
                <w:rFonts w:ascii="Verdana" w:hAnsi="Verdana" w:cs="Calibri"/>
                <w:b/>
                <w:sz w:val="14"/>
                <w:szCs w:val="14"/>
              </w:rPr>
              <w:br/>
              <w:t xml:space="preserve"> w kolumnie 3</w:t>
            </w:r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:rsidR="00BD1C0B" w:rsidRPr="006251F0" w:rsidRDefault="00BD1C0B" w:rsidP="00BD1C0B">
            <w:pPr>
              <w:jc w:val="center"/>
              <w:rPr>
                <w:rFonts w:ascii="Verdana" w:hAnsi="Verdana" w:cs="Calibri"/>
                <w:b/>
                <w:sz w:val="14"/>
                <w:szCs w:val="14"/>
              </w:rPr>
            </w:pPr>
            <w:r w:rsidRPr="006251F0">
              <w:rPr>
                <w:rFonts w:ascii="Verdana" w:hAnsi="Verdana" w:cs="Calibri"/>
                <w:b/>
                <w:sz w:val="14"/>
                <w:szCs w:val="14"/>
              </w:rPr>
              <w:t>Cena jedn.</w:t>
            </w:r>
          </w:p>
          <w:p w:rsidR="00BD1C0B" w:rsidRPr="006251F0" w:rsidRDefault="00BD1C0B" w:rsidP="00BD1C0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251F0">
              <w:rPr>
                <w:rFonts w:ascii="Verdana" w:hAnsi="Verdana" w:cs="Calibri"/>
                <w:b/>
                <w:sz w:val="14"/>
                <w:szCs w:val="14"/>
              </w:rPr>
              <w:t xml:space="preserve">netto za jednostkę miary podaną </w:t>
            </w:r>
            <w:r w:rsidRPr="006251F0">
              <w:rPr>
                <w:rFonts w:ascii="Verdana" w:hAnsi="Verdana" w:cs="Calibri"/>
                <w:b/>
                <w:sz w:val="14"/>
                <w:szCs w:val="14"/>
              </w:rPr>
              <w:br/>
            </w:r>
            <w:r>
              <w:rPr>
                <w:rFonts w:ascii="Verdana" w:hAnsi="Verdana" w:cs="Calibri"/>
                <w:b/>
                <w:sz w:val="14"/>
                <w:szCs w:val="14"/>
              </w:rPr>
              <w:t>w kolumnie 3 (</w:t>
            </w:r>
            <w:proofErr w:type="spellStart"/>
            <w:r>
              <w:rPr>
                <w:rFonts w:ascii="Verdana" w:hAnsi="Verdana" w:cs="Calibri"/>
                <w:b/>
                <w:sz w:val="14"/>
                <w:szCs w:val="14"/>
              </w:rPr>
              <w:t>pln</w:t>
            </w:r>
            <w:proofErr w:type="spellEnd"/>
            <w:r w:rsidRPr="006251F0">
              <w:rPr>
                <w:rFonts w:ascii="Verdana" w:hAnsi="Verdana" w:cs="Calibri"/>
                <w:b/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BD1C0B" w:rsidRPr="006251F0" w:rsidRDefault="00BD1C0B" w:rsidP="00BD1C0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251F0">
              <w:rPr>
                <w:rFonts w:ascii="Verdana" w:hAnsi="Verdana"/>
                <w:b/>
                <w:sz w:val="14"/>
                <w:szCs w:val="14"/>
              </w:rPr>
              <w:t>Wartość netto</w:t>
            </w:r>
          </w:p>
          <w:p w:rsidR="00BD1C0B" w:rsidRPr="006251F0" w:rsidRDefault="00BD1C0B" w:rsidP="00BD1C0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251F0">
              <w:rPr>
                <w:rFonts w:ascii="Verdana" w:hAnsi="Verdana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pln</w:t>
            </w:r>
            <w:proofErr w:type="spellEnd"/>
            <w:r w:rsidRPr="006251F0">
              <w:rPr>
                <w:rFonts w:ascii="Verdana" w:hAnsi="Verdana"/>
                <w:b/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BD1C0B" w:rsidRDefault="00BD1C0B" w:rsidP="00BD1C0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Stawka </w:t>
            </w:r>
          </w:p>
          <w:p w:rsidR="00BD1C0B" w:rsidRPr="006251F0" w:rsidRDefault="00BD1C0B" w:rsidP="00BD1C0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251F0">
              <w:rPr>
                <w:rFonts w:ascii="Verdana" w:hAnsi="Verdana"/>
                <w:b/>
                <w:sz w:val="14"/>
                <w:szCs w:val="14"/>
              </w:rPr>
              <w:t xml:space="preserve">VAT </w:t>
            </w:r>
          </w:p>
          <w:p w:rsidR="00BD1C0B" w:rsidRPr="006251F0" w:rsidRDefault="00BD1C0B" w:rsidP="00BD1C0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251F0">
              <w:rPr>
                <w:rFonts w:ascii="Verdana" w:hAnsi="Verdana"/>
                <w:b/>
                <w:sz w:val="14"/>
                <w:szCs w:val="14"/>
              </w:rPr>
              <w:t>(%)</w:t>
            </w:r>
          </w:p>
        </w:tc>
        <w:tc>
          <w:tcPr>
            <w:tcW w:w="993" w:type="dxa"/>
            <w:shd w:val="clear" w:color="auto" w:fill="ACB9CA" w:themeFill="text2" w:themeFillTint="66"/>
            <w:vAlign w:val="center"/>
          </w:tcPr>
          <w:p w:rsidR="00BD1C0B" w:rsidRDefault="00BD1C0B" w:rsidP="00BD1C0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251F0">
              <w:rPr>
                <w:rFonts w:ascii="Verdana" w:hAnsi="Verdana"/>
                <w:b/>
                <w:sz w:val="14"/>
                <w:szCs w:val="14"/>
              </w:rPr>
              <w:t xml:space="preserve">Wartość VAT </w:t>
            </w:r>
          </w:p>
          <w:p w:rsidR="00BD1C0B" w:rsidRPr="006251F0" w:rsidRDefault="00BD1C0B" w:rsidP="00BD1C0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251F0">
              <w:rPr>
                <w:rFonts w:ascii="Verdana" w:hAnsi="Verdana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pln</w:t>
            </w:r>
            <w:proofErr w:type="spellEnd"/>
            <w:r w:rsidRPr="006251F0">
              <w:rPr>
                <w:rFonts w:ascii="Verdana" w:hAnsi="Verdana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BD1C0B" w:rsidRPr="006251F0" w:rsidRDefault="00BD1C0B" w:rsidP="00BD1C0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Wartość brutto (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pln</w:t>
            </w:r>
            <w:proofErr w:type="spellEnd"/>
            <w:r w:rsidRPr="006251F0">
              <w:rPr>
                <w:rFonts w:ascii="Verdana" w:hAnsi="Verdana"/>
                <w:b/>
                <w:sz w:val="14"/>
                <w:szCs w:val="14"/>
              </w:rPr>
              <w:t>)</w:t>
            </w:r>
          </w:p>
        </w:tc>
        <w:tc>
          <w:tcPr>
            <w:tcW w:w="1559" w:type="dxa"/>
            <w:shd w:val="clear" w:color="auto" w:fill="ACB9CA" w:themeFill="text2" w:themeFillTint="66"/>
            <w:vAlign w:val="center"/>
          </w:tcPr>
          <w:p w:rsidR="00BD1C0B" w:rsidRPr="006251F0" w:rsidRDefault="00BD1C0B" w:rsidP="00BD1C0B">
            <w:pPr>
              <w:pStyle w:val="Nagwek9"/>
              <w:spacing w:before="0" w:after="0"/>
              <w:jc w:val="center"/>
              <w:outlineLvl w:val="8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Producent oraz </w:t>
            </w:r>
          </w:p>
          <w:p w:rsidR="00BD1C0B" w:rsidRPr="006251F0" w:rsidRDefault="00BD1C0B" w:rsidP="00BD1C0B">
            <w:pPr>
              <w:pStyle w:val="Nagwek9"/>
              <w:spacing w:before="0" w:after="0"/>
              <w:jc w:val="center"/>
              <w:outlineLvl w:val="8"/>
              <w:rPr>
                <w:sz w:val="14"/>
                <w:szCs w:val="14"/>
              </w:rPr>
            </w:pPr>
            <w:r w:rsidRPr="006251F0">
              <w:rPr>
                <w:rFonts w:ascii="Verdana" w:hAnsi="Verdana"/>
                <w:b/>
                <w:sz w:val="14"/>
                <w:szCs w:val="14"/>
              </w:rPr>
              <w:t xml:space="preserve">nr katalogowy zaoferowanego produktu </w:t>
            </w:r>
          </w:p>
        </w:tc>
      </w:tr>
      <w:tr w:rsidR="00BD1C0B" w:rsidRPr="00B53B33" w:rsidTr="00BD1C0B">
        <w:trPr>
          <w:trHeight w:val="366"/>
          <w:tblHeader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1C0B" w:rsidRPr="00B771FF" w:rsidRDefault="00BD1C0B" w:rsidP="00BD1C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771F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D1C0B" w:rsidRPr="00B771FF" w:rsidRDefault="00BD1C0B" w:rsidP="00BD1C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D1C0B" w:rsidRPr="00B771FF" w:rsidRDefault="00BD1C0B" w:rsidP="00BD1C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D1C0B" w:rsidRPr="00B771FF" w:rsidRDefault="00BD1C0B" w:rsidP="00BD1C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1C0B" w:rsidRPr="00B771FF" w:rsidRDefault="00BD1C0B" w:rsidP="00BD1C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  <w:p w:rsidR="00BD1C0B" w:rsidRPr="00B771FF" w:rsidRDefault="00BD1C0B" w:rsidP="00BD1C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771FF">
              <w:rPr>
                <w:rFonts w:cstheme="minorHAnsi"/>
                <w:sz w:val="16"/>
                <w:szCs w:val="16"/>
              </w:rPr>
              <w:t>[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B771FF">
              <w:rPr>
                <w:rFonts w:cstheme="minorHAnsi"/>
                <w:sz w:val="16"/>
                <w:szCs w:val="16"/>
              </w:rPr>
              <w:t xml:space="preserve"> x 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B771FF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1C0B" w:rsidRPr="00B771FF" w:rsidRDefault="00BD1C0B" w:rsidP="00BD1C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1C0B" w:rsidRPr="00B771FF" w:rsidRDefault="00BD1C0B" w:rsidP="00BD1C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  <w:p w:rsidR="00BD1C0B" w:rsidRPr="00B771FF" w:rsidRDefault="00BD1C0B" w:rsidP="00BD1C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17B7F">
              <w:rPr>
                <w:rFonts w:cstheme="minorHAnsi"/>
                <w:sz w:val="16"/>
                <w:szCs w:val="16"/>
              </w:rPr>
              <w:t>[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E17B7F">
              <w:rPr>
                <w:rFonts w:cstheme="minorHAnsi"/>
                <w:sz w:val="16"/>
                <w:szCs w:val="16"/>
              </w:rPr>
              <w:t xml:space="preserve"> X 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E17B7F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1C0B" w:rsidRPr="00B771FF" w:rsidRDefault="00BD1C0B" w:rsidP="00BD1C0B">
            <w:pPr>
              <w:pStyle w:val="Nagwek9"/>
              <w:jc w:val="center"/>
              <w:outlineLvl w:val="8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[</w:t>
            </w:r>
            <w:r w:rsidRPr="00B771FF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B771FF">
              <w:rPr>
                <w:rFonts w:cstheme="minorHAnsi"/>
                <w:sz w:val="16"/>
                <w:szCs w:val="16"/>
              </w:rPr>
              <w:t>+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B771FF">
              <w:rPr>
                <w:rFonts w:cstheme="minorHAnsi"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D1C0B" w:rsidRPr="00B771FF" w:rsidRDefault="00BD1C0B" w:rsidP="00BD1C0B">
            <w:pPr>
              <w:pStyle w:val="Nagwek9"/>
              <w:jc w:val="center"/>
              <w:outlineLvl w:val="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</w:tr>
      <w:tr w:rsidR="00BD1C0B" w:rsidRPr="00B53B33" w:rsidTr="00BD1C0B">
        <w:tc>
          <w:tcPr>
            <w:tcW w:w="4957" w:type="dxa"/>
          </w:tcPr>
          <w:p w:rsidR="00BD1C0B" w:rsidRDefault="00BD1C0B" w:rsidP="00BD1C0B">
            <w:pPr>
              <w:spacing w:before="40" w:after="40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 w:rsidRPr="006251F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Maska medyczna FFP3 </w:t>
            </w:r>
            <w:r w:rsidRPr="006251F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br/>
              <w:t>- wyrób medyczny klasy I</w:t>
            </w:r>
            <w:r w:rsidRPr="006251F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br/>
              <w:t xml:space="preserve">- </w:t>
            </w: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minimum </w:t>
            </w:r>
            <w:r w:rsidRPr="006251F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pięciowarstwowa</w:t>
            </w:r>
            <w:r w:rsidRPr="006251F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br/>
              <w:t xml:space="preserve">- poziom filtracji </w:t>
            </w:r>
            <w:proofErr w:type="spellStart"/>
            <w:r w:rsidRPr="006251F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koronawirusa</w:t>
            </w:r>
            <w:proofErr w:type="spellEnd"/>
            <w:r w:rsidRPr="006251F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br/>
              <w:t>- nieuczulająca, niepodraż</w:t>
            </w: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ni</w:t>
            </w:r>
            <w:r w:rsidRPr="006251F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ająca</w:t>
            </w:r>
            <w:r w:rsidRPr="006251F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br/>
              <w:t xml:space="preserve">- przeznaczona na </w:t>
            </w: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co najmniej </w:t>
            </w:r>
            <w:r w:rsidRPr="006251F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8 h pracy</w:t>
            </w:r>
            <w:r w:rsidRPr="006251F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br/>
              <w:t>- certyfikat zgodności z normą EN 149</w:t>
            </w: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 lub równoważną</w:t>
            </w: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br/>
              <w:t>- p</w:t>
            </w:r>
            <w:r w:rsidRPr="009F0317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ółmaska o średnich niskich oporach oddychania (wdech) </w:t>
            </w:r>
            <w:r w:rsidR="008514D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               </w:t>
            </w:r>
            <w:r w:rsidRPr="009F0317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nie przekraczających 300 Pa przy przepływie 1,6dmᵌ/s, potwierdzone badaniami zgodnymi z normą 13274-3:2001, wym</w:t>
            </w:r>
            <w:r w:rsidR="008514D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agana normą EN 149:2001+A1:2009 </w:t>
            </w:r>
            <w:r w:rsidR="008514D0" w:rsidRPr="00DE75F9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lub równoważną,</w:t>
            </w:r>
            <w:r w:rsidR="008514D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</w:p>
          <w:p w:rsidR="00BD1C0B" w:rsidRDefault="00BD1C0B" w:rsidP="00BD1C0B">
            <w:pPr>
              <w:spacing w:before="40" w:after="40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- p</w:t>
            </w:r>
            <w:r w:rsidRPr="009F0317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ółmaska filtrująca zarejestrowana również jako wyrób medyczny (vat 8%) klasy I, typ I, II i IIR, zgodna z normą EN 14683:2019+AC:2019 lub </w:t>
            </w:r>
            <w:r w:rsidRPr="00950BCA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równoważn</w:t>
            </w:r>
            <w:r w:rsidR="008514D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ą</w:t>
            </w:r>
            <w:r w:rsidRPr="00950BCA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 i </w:t>
            </w:r>
            <w:r w:rsidRPr="009F0317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zgodna wymaganiami Rozporządzenia Parlamentu Europejskiego i Rady (EU)  2017/745 w sprawie wyrobów medycznych (MDR)</w:t>
            </w:r>
          </w:p>
          <w:p w:rsidR="00BD1C0B" w:rsidRDefault="00BD1C0B" w:rsidP="00BD1C0B">
            <w:pPr>
              <w:spacing w:before="40" w:after="40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-</w:t>
            </w:r>
            <w:r w:rsidR="008514D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p</w:t>
            </w:r>
            <w:r w:rsidRPr="00DC3215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ółmaska filtrująca bez zaworu o działaniu </w:t>
            </w:r>
            <w:proofErr w:type="spellStart"/>
            <w:r w:rsidRPr="00DC3215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aktywno</w:t>
            </w:r>
            <w:proofErr w:type="spellEnd"/>
            <w:r w:rsidRPr="00DC3215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-pasywnym (chroni otoczenie i użytkownika)</w:t>
            </w:r>
          </w:p>
          <w:p w:rsidR="00BD1C0B" w:rsidRDefault="008514D0" w:rsidP="00BD1C0B">
            <w:pPr>
              <w:spacing w:before="40" w:after="40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P</w:t>
            </w:r>
            <w:r w:rsidR="00BD1C0B" w:rsidRPr="009F21AE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ółmaska filtrująca wykonana z:                                                              -</w:t>
            </w: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BD1C0B" w:rsidRPr="009F21AE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warstwy wewnętrznej (jedna lub dwóch warstw) typu </w:t>
            </w:r>
            <w:proofErr w:type="spellStart"/>
            <w:r w:rsidR="00BD1C0B" w:rsidRPr="009F21AE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Spund</w:t>
            </w:r>
            <w:proofErr w:type="spellEnd"/>
            <w:r w:rsidR="00BD1C0B" w:rsidRPr="009F21AE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-Bond o</w:t>
            </w:r>
            <w:r w:rsidR="00BD1C0B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BD1C0B" w:rsidRPr="009F21AE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sumarycznej masie powierzchniowej 40g/m² (+/-20g/m²)                                                                                             -warstwy zewnętrznej (jednej lub dwóch warstw) z włókniny osłonowej typu </w:t>
            </w:r>
            <w:proofErr w:type="spellStart"/>
            <w:r w:rsidR="00BD1C0B" w:rsidRPr="009F21AE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Spund</w:t>
            </w:r>
            <w:proofErr w:type="spellEnd"/>
            <w:r w:rsidR="00BD1C0B" w:rsidRPr="009F21AE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-Bond o sumarycznej masie powierzchniowej 40g/m² (+/-20g/m²),                                                                                               -</w:t>
            </w: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BD1C0B" w:rsidRPr="009F21AE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warstwy środkowej z elektretowej włókniny filtracyjnej typu </w:t>
            </w:r>
            <w:proofErr w:type="spellStart"/>
            <w:r w:rsidR="00BD1C0B" w:rsidRPr="009F21AE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Melt-Blown</w:t>
            </w:r>
            <w:proofErr w:type="spellEnd"/>
            <w:r w:rsidR="00BD1C0B" w:rsidRPr="009F21AE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 (jednej lub dwóch warstw)  o sumarycznej masie </w:t>
            </w:r>
            <w:r w:rsidR="00BD1C0B" w:rsidRPr="009F21AE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lastRenderedPageBreak/>
              <w:t xml:space="preserve">powierzchniowej 65g/m² (+/-20g/m²) o potwierdzonej skuteczności filtracji wobec aerozoli i cząstek stałych </w:t>
            </w: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br/>
            </w:r>
            <w:r w:rsidR="00BD1C0B" w:rsidRPr="009F21AE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na poziomie ≥ 99% oraz fi</w:t>
            </w:r>
            <w:r w:rsidR="00BD1C0B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ltracji bakteryjnej BFE ≥ 99% </w:t>
            </w:r>
          </w:p>
          <w:p w:rsidR="00BD1C0B" w:rsidRDefault="00BD1C0B" w:rsidP="00BD1C0B">
            <w:pPr>
              <w:spacing w:before="40" w:after="40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-</w:t>
            </w:r>
            <w:r w:rsidR="008514D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9F21AE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poziom filtracji </w:t>
            </w:r>
            <w:proofErr w:type="spellStart"/>
            <w:r w:rsidRPr="009F21AE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koronawirusa</w:t>
            </w:r>
            <w:proofErr w:type="spellEnd"/>
            <w:r w:rsidR="008514D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, </w:t>
            </w:r>
          </w:p>
          <w:p w:rsidR="00BD1C0B" w:rsidRDefault="00BD1C0B" w:rsidP="00BD1C0B">
            <w:pPr>
              <w:spacing w:before="40" w:after="40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- </w:t>
            </w:r>
            <w:r w:rsidR="008514D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p</w:t>
            </w:r>
            <w:r w:rsidRPr="00CF26C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ółmaska filtrująca konstrukcji prostokątnej, płaska (z zakładkami umożlwiającymi dopasowanie do różnych kształtów twarzy) w kształcie maski chirurgicznej lub w innym kształcie (np. tzw. „kaczy dziób”).</w:t>
            </w:r>
          </w:p>
          <w:p w:rsidR="00BD1C0B" w:rsidRDefault="00BD1C0B" w:rsidP="00BD1C0B">
            <w:pPr>
              <w:spacing w:before="40" w:after="40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- </w:t>
            </w:r>
            <w:r w:rsidR="008514D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p</w:t>
            </w:r>
            <w:r w:rsidRPr="00CF26C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ółmaska filtrująca ze zintegrowanym elementem umożliwiającym dopasowanie górnego brzegu maski do kształtu nosa, zabezpieczonym piankową uszczelką w celu ochrony nosa</w:t>
            </w: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CF26C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 i zapobiegania parowaniu okularów.</w:t>
            </w:r>
          </w:p>
          <w:p w:rsidR="00BD1C0B" w:rsidRDefault="00BD1C0B" w:rsidP="00BD1C0B">
            <w:pPr>
              <w:spacing w:before="40" w:after="40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- </w:t>
            </w:r>
            <w:r w:rsidR="008514D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p</w:t>
            </w:r>
            <w:r w:rsidRPr="00315A5E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ółmaska filtrując</w:t>
            </w:r>
            <w:r w:rsidRPr="00D25BD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a </w:t>
            </w:r>
            <w:r w:rsidRPr="00315A5E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wyposażona w elastyczne gumki mocowane z tyłu głowy za pomocą klipsa, co gwarantuje indywidualne dopasowanie, szczelności oraz eliminuje ucisk gumek na uszy, uchwyty zauszne z zapinką uszczelniającą.</w:t>
            </w:r>
          </w:p>
          <w:p w:rsidR="00BD1C0B" w:rsidRDefault="00BD1C0B" w:rsidP="00BD1C0B">
            <w:pPr>
              <w:spacing w:before="40" w:after="40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- </w:t>
            </w:r>
            <w:r w:rsidR="008514D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p</w:t>
            </w:r>
            <w:r w:rsidRPr="00DC449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ółmaska filtrująca przeznaczona do użytkowania </w:t>
            </w:r>
            <w:r w:rsidR="008514D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DC449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w środowisku medycznym, do zastosowań w procedurach medycznych  i chirurgicznych.</w:t>
            </w:r>
          </w:p>
          <w:p w:rsidR="00BD1C0B" w:rsidRDefault="00BD1C0B" w:rsidP="00BD1C0B">
            <w:pPr>
              <w:spacing w:before="40" w:after="40"/>
              <w:rPr>
                <w:rFonts w:eastAsia="Times New Roman" w:cstheme="minorHAnsi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- </w:t>
            </w:r>
            <w:r w:rsidR="008514D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k</w:t>
            </w:r>
            <w:r w:rsidRPr="00DC449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ażda z półmasek filtrujących zapakowana w opakowanie </w:t>
            </w:r>
            <w:r w:rsidRPr="00D25BD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jednostkowe</w:t>
            </w:r>
            <w:r>
              <w:rPr>
                <w:rFonts w:eastAsia="Times New Roman" w:cstheme="minorHAnsi"/>
                <w:color w:val="FF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BD1C0B" w:rsidRDefault="00BD1C0B" w:rsidP="00BD1C0B">
            <w:pPr>
              <w:spacing w:before="40" w:after="40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-</w:t>
            </w:r>
            <w:r>
              <w:t xml:space="preserve"> </w:t>
            </w:r>
            <w:bookmarkStart w:id="0" w:name="_GoBack"/>
            <w:r w:rsidR="008514D0" w:rsidRPr="00994862">
              <w:rPr>
                <w:sz w:val="18"/>
                <w:szCs w:val="18"/>
              </w:rPr>
              <w:t>t</w:t>
            </w:r>
            <w:r w:rsidRPr="00994862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er</w:t>
            </w:r>
            <w:bookmarkEnd w:id="0"/>
            <w:r w:rsidRPr="00DC449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min ważnośc</w:t>
            </w: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i: minimum 3 lata</w:t>
            </w:r>
            <w:r w:rsidR="008514D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, </w:t>
            </w:r>
          </w:p>
          <w:p w:rsidR="00BD1C0B" w:rsidRDefault="00BD1C0B" w:rsidP="00BD1C0B">
            <w:pPr>
              <w:spacing w:before="40" w:after="40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-  </w:t>
            </w:r>
            <w:r w:rsidR="008514D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k</w:t>
            </w:r>
            <w:r w:rsidRPr="00B44BB3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ażda maseczka zgodnie z Rozporządzeniem Parlamentu Europejskiego i Rady (UE) nr 2016/425 (EN 149:2001+A1:2009.) powinna posiadać nadrukowaną:</w:t>
            </w:r>
          </w:p>
          <w:p w:rsidR="00BD1C0B" w:rsidRDefault="008514D0" w:rsidP="00BD1C0B">
            <w:pPr>
              <w:spacing w:before="40" w:after="40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a) n</w:t>
            </w:r>
            <w:r w:rsidR="00BD1C0B" w:rsidRPr="00B44BB3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azwę własną produktu</w:t>
            </w:r>
            <w:r w:rsidR="00BD1C0B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,</w:t>
            </w:r>
          </w:p>
          <w:p w:rsidR="00BD1C0B" w:rsidRDefault="008514D0" w:rsidP="00BD1C0B">
            <w:pPr>
              <w:spacing w:before="40" w:after="40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b) n</w:t>
            </w:r>
            <w:r w:rsidR="00BD1C0B" w:rsidRPr="00B44BB3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azwę producenta</w:t>
            </w:r>
            <w:r w:rsidR="00BD1C0B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,</w:t>
            </w:r>
          </w:p>
          <w:p w:rsidR="00BD1C0B" w:rsidRDefault="008514D0" w:rsidP="00BD1C0B">
            <w:pPr>
              <w:spacing w:before="40" w:after="40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c)  </w:t>
            </w:r>
            <w:r w:rsidR="00BD1C0B" w:rsidRPr="00B44BB3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CE wraz czterocyfrowym z numerem akredytowanej jednostki notyfikacyjnej</w:t>
            </w:r>
            <w:r w:rsidR="00BD1C0B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,</w:t>
            </w:r>
          </w:p>
          <w:p w:rsidR="00BD1C0B" w:rsidRDefault="008514D0" w:rsidP="00BD1C0B">
            <w:pPr>
              <w:spacing w:before="40" w:after="40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d) n</w:t>
            </w:r>
            <w:r w:rsidR="00BD1C0B" w:rsidRPr="00B44BB3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umer normy, którą dany produkt spełnia</w:t>
            </w:r>
            <w:r w:rsidR="00BD1C0B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,</w:t>
            </w:r>
          </w:p>
          <w:p w:rsidR="00BD1C0B" w:rsidRDefault="008514D0" w:rsidP="00BD1C0B">
            <w:pPr>
              <w:spacing w:before="40" w:after="40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e) o</w:t>
            </w:r>
            <w:r w:rsidR="00BD1C0B" w:rsidRPr="00B44BB3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znakowanie Klasy produktu tj. FFP3</w:t>
            </w:r>
            <w:r w:rsidR="00BD1C0B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.</w:t>
            </w:r>
          </w:p>
          <w:p w:rsidR="00BD1C0B" w:rsidRPr="006251F0" w:rsidRDefault="00BD1C0B" w:rsidP="008514D0">
            <w:pPr>
              <w:spacing w:before="40" w:after="40"/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- </w:t>
            </w:r>
            <w:r w:rsidR="008514D0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w</w:t>
            </w:r>
            <w:r w:rsidRPr="00B44BB3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63A8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>opakowaniu</w:t>
            </w:r>
            <w:r w:rsidR="008514D0" w:rsidRPr="00763A8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 zbiorczym </w:t>
            </w:r>
            <w:r w:rsidRPr="00763A88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 lub</w:t>
            </w:r>
            <w:r w:rsidRPr="00B44BB3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pl-PL"/>
              </w:rPr>
              <w:t xml:space="preserve"> na opakowaniu jednostkowym powinna znajdować się instrukcja obsługi w języku polskim.</w:t>
            </w:r>
          </w:p>
        </w:tc>
        <w:tc>
          <w:tcPr>
            <w:tcW w:w="708" w:type="dxa"/>
            <w:vAlign w:val="center"/>
          </w:tcPr>
          <w:p w:rsidR="00BD1C0B" w:rsidRDefault="00BD1C0B" w:rsidP="00BD1C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D1C0B">
              <w:rPr>
                <w:rFonts w:cstheme="minorHAnsi"/>
                <w:b/>
                <w:sz w:val="18"/>
                <w:szCs w:val="18"/>
              </w:rPr>
              <w:lastRenderedPageBreak/>
              <w:t xml:space="preserve"> szt.</w:t>
            </w:r>
          </w:p>
          <w:p w:rsidR="00BD1C0B" w:rsidRPr="00BD1C0B" w:rsidRDefault="00BD1C0B" w:rsidP="00BD1C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D1C0B" w:rsidRDefault="00BD1C0B" w:rsidP="00BD1C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D1C0B">
              <w:rPr>
                <w:rFonts w:cstheme="minorHAnsi"/>
                <w:b/>
                <w:sz w:val="18"/>
                <w:szCs w:val="18"/>
              </w:rPr>
              <w:t>79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BD1C0B">
              <w:rPr>
                <w:rFonts w:cstheme="minorHAnsi"/>
                <w:b/>
                <w:sz w:val="18"/>
                <w:szCs w:val="18"/>
              </w:rPr>
              <w:t>440</w:t>
            </w:r>
          </w:p>
          <w:p w:rsidR="00BD1C0B" w:rsidRPr="00BD1C0B" w:rsidRDefault="00BD1C0B" w:rsidP="00BD1C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D1C0B" w:rsidRPr="006251F0" w:rsidRDefault="00BD1C0B" w:rsidP="00BD1C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1C0B" w:rsidRPr="006251F0" w:rsidRDefault="00BD1C0B" w:rsidP="00BD1C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1C0B" w:rsidRPr="006251F0" w:rsidRDefault="00BD1C0B" w:rsidP="00BD1C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D1C0B" w:rsidRPr="006251F0" w:rsidRDefault="00BD1C0B" w:rsidP="00BD1C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C0B" w:rsidRPr="006251F0" w:rsidRDefault="00BD1C0B" w:rsidP="00BD1C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D1C0B" w:rsidRPr="006251F0" w:rsidRDefault="00BD1C0B" w:rsidP="00BD1C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14F1" w:rsidRPr="00B53B33" w:rsidTr="00BD1C0B">
        <w:tc>
          <w:tcPr>
            <w:tcW w:w="7083" w:type="dxa"/>
            <w:gridSpan w:val="3"/>
            <w:shd w:val="clear" w:color="auto" w:fill="ACB9CA" w:themeFill="text2" w:themeFillTint="66"/>
          </w:tcPr>
          <w:p w:rsidR="00BD1C0B" w:rsidRDefault="00BD1C0B" w:rsidP="00BD1C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614F1" w:rsidRPr="00FF4416" w:rsidRDefault="00B614F1" w:rsidP="00BD1C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416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  <w:shd w:val="clear" w:color="auto" w:fill="ACB9CA" w:themeFill="text2" w:themeFillTint="66"/>
            <w:vAlign w:val="center"/>
          </w:tcPr>
          <w:p w:rsidR="00B614F1" w:rsidRPr="00FF4416" w:rsidRDefault="00B614F1" w:rsidP="00BD1C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416">
              <w:rPr>
                <w:rFonts w:cstheme="minorHAnsi"/>
                <w:b/>
                <w:sz w:val="20"/>
                <w:szCs w:val="20"/>
              </w:rPr>
              <w:t>-----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B614F1" w:rsidRPr="00FF4416" w:rsidRDefault="00B614F1" w:rsidP="00BD1C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B614F1" w:rsidRPr="00FF4416" w:rsidRDefault="00B614F1" w:rsidP="00BD1C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416">
              <w:rPr>
                <w:rFonts w:cstheme="minorHAnsi"/>
                <w:b/>
                <w:sz w:val="20"/>
                <w:szCs w:val="20"/>
              </w:rPr>
              <w:t>-----</w:t>
            </w:r>
          </w:p>
        </w:tc>
        <w:tc>
          <w:tcPr>
            <w:tcW w:w="993" w:type="dxa"/>
            <w:shd w:val="clear" w:color="auto" w:fill="ACB9CA" w:themeFill="text2" w:themeFillTint="66"/>
            <w:vAlign w:val="center"/>
          </w:tcPr>
          <w:p w:rsidR="00B614F1" w:rsidRPr="00FF4416" w:rsidRDefault="00B614F1" w:rsidP="00BD1C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B614F1" w:rsidRPr="00FF4416" w:rsidRDefault="00B614F1" w:rsidP="00BD1C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CB9CA" w:themeFill="text2" w:themeFillTint="66"/>
            <w:vAlign w:val="center"/>
          </w:tcPr>
          <w:p w:rsidR="00B614F1" w:rsidRPr="00FF4416" w:rsidRDefault="00B614F1" w:rsidP="00BD1C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4416">
              <w:rPr>
                <w:rFonts w:cstheme="minorHAnsi"/>
                <w:b/>
                <w:sz w:val="20"/>
                <w:szCs w:val="20"/>
              </w:rPr>
              <w:t>-----</w:t>
            </w:r>
          </w:p>
        </w:tc>
      </w:tr>
    </w:tbl>
    <w:p w:rsidR="00BD1C0B" w:rsidRDefault="00BD1C0B" w:rsidP="00715E54">
      <w:pPr>
        <w:pStyle w:val="normalny0"/>
        <w:spacing w:before="0" w:beforeAutospacing="0" w:after="0" w:afterAutospacing="0"/>
        <w:jc w:val="both"/>
        <w:rPr>
          <w:rStyle w:val="normalnychar"/>
          <w:rFonts w:asciiTheme="minorHAnsi" w:hAnsiTheme="minorHAnsi" w:cstheme="minorHAnsi"/>
          <w:sz w:val="18"/>
          <w:szCs w:val="18"/>
        </w:rPr>
      </w:pPr>
    </w:p>
    <w:p w:rsidR="00BD1C0B" w:rsidRDefault="00BD1C0B" w:rsidP="00715E54">
      <w:pPr>
        <w:pStyle w:val="normalny0"/>
        <w:spacing w:before="0" w:beforeAutospacing="0" w:after="0" w:afterAutospacing="0"/>
        <w:jc w:val="both"/>
        <w:rPr>
          <w:rStyle w:val="normalnychar"/>
          <w:rFonts w:asciiTheme="minorHAnsi" w:hAnsiTheme="minorHAnsi" w:cstheme="minorHAnsi"/>
          <w:sz w:val="18"/>
          <w:szCs w:val="18"/>
        </w:rPr>
      </w:pPr>
    </w:p>
    <w:p w:rsidR="00715E54" w:rsidRDefault="00715E54" w:rsidP="00715E54">
      <w:pPr>
        <w:pStyle w:val="normalny0"/>
        <w:spacing w:before="0" w:beforeAutospacing="0" w:after="0" w:afterAutospacing="0"/>
        <w:jc w:val="both"/>
        <w:rPr>
          <w:rStyle w:val="normalnychar"/>
          <w:rFonts w:asciiTheme="minorHAnsi" w:hAnsiTheme="minorHAnsi" w:cstheme="minorHAnsi"/>
          <w:sz w:val="18"/>
          <w:szCs w:val="18"/>
        </w:rPr>
      </w:pPr>
      <w:r w:rsidRPr="001C0FB0">
        <w:rPr>
          <w:rStyle w:val="normalnychar"/>
          <w:rFonts w:asciiTheme="minorHAnsi" w:hAnsiTheme="minorHAnsi" w:cstheme="minorHAnsi"/>
          <w:sz w:val="18"/>
          <w:szCs w:val="18"/>
        </w:rPr>
        <w:lastRenderedPageBreak/>
        <w:t>Oświadczam/my, że zaoferowany przez nas produkt spełnia wszystkie wymagania opisane przez Zamawiającego w niniejszej specyfikacji asortymentowo-cenowej.</w:t>
      </w:r>
    </w:p>
    <w:p w:rsidR="002F6C99" w:rsidRDefault="002F6C99" w:rsidP="00715E54">
      <w:pPr>
        <w:pStyle w:val="normalny0"/>
        <w:spacing w:before="0" w:beforeAutospacing="0" w:after="0" w:afterAutospacing="0"/>
        <w:jc w:val="both"/>
        <w:rPr>
          <w:rStyle w:val="normalnychar"/>
          <w:rFonts w:asciiTheme="minorHAnsi" w:hAnsiTheme="minorHAnsi" w:cstheme="minorHAnsi"/>
          <w:sz w:val="18"/>
          <w:szCs w:val="18"/>
        </w:rPr>
      </w:pPr>
    </w:p>
    <w:p w:rsidR="008514D0" w:rsidRPr="008514D0" w:rsidRDefault="002F6C99" w:rsidP="002F6C99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514D0">
        <w:rPr>
          <w:rFonts w:ascii="Calibri" w:eastAsia="Times New Roman" w:hAnsi="Calibri" w:cs="Calibri"/>
          <w:b/>
          <w:sz w:val="18"/>
          <w:szCs w:val="18"/>
          <w:lang w:eastAsia="pl-PL"/>
        </w:rPr>
        <w:t>UWAGA:</w:t>
      </w:r>
      <w:r w:rsidRPr="008514D0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8514D0">
        <w:rPr>
          <w:rFonts w:ascii="Calibri" w:eastAsia="Times New Roman" w:hAnsi="Calibri" w:cs="Calibri"/>
          <w:b/>
          <w:sz w:val="20"/>
          <w:szCs w:val="20"/>
          <w:lang w:eastAsia="pl-PL"/>
        </w:rPr>
        <w:t>Zamawiający wymaga złożenia co najmniej 15 sztuk próbek pakowanych jednostkowo i złożonych w opakowaniu zbiorczym</w:t>
      </w:r>
      <w:r w:rsidRPr="008514D0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:rsidR="002F6C99" w:rsidRPr="008514D0" w:rsidRDefault="002F6C99" w:rsidP="002F6C99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514D0">
        <w:rPr>
          <w:rFonts w:ascii="Calibri" w:eastAsia="Times New Roman" w:hAnsi="Calibri" w:cs="Calibri"/>
          <w:sz w:val="20"/>
          <w:szCs w:val="20"/>
          <w:lang w:eastAsia="pl-PL"/>
        </w:rPr>
        <w:t xml:space="preserve">W sytuacji, gdy Wykonawca posiada opakowanie zbiorcze z większą ilością opakowań jednostkowych Zamawiający dopuszcza złożenie tylko 15 szt. opakowań jednostkowych poprzez wyjęcie nadmiarowych sztuk z opakowania zbiorczego. Jeżeli Wykonawca posiada opakowania zbiorcze poniżej 15 sztuk opakowań jednostkowych, np. 7 sztuk </w:t>
      </w:r>
      <w:r w:rsidR="008514D0" w:rsidRPr="008514D0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8514D0">
        <w:rPr>
          <w:rFonts w:ascii="Calibri" w:eastAsia="Times New Roman" w:hAnsi="Calibri" w:cs="Calibri"/>
          <w:sz w:val="20"/>
          <w:szCs w:val="20"/>
          <w:lang w:eastAsia="pl-PL"/>
        </w:rPr>
        <w:t>to jest zobowiązany do złożenia dwóch opak</w:t>
      </w:r>
      <w:r w:rsidR="008514D0" w:rsidRPr="008514D0">
        <w:rPr>
          <w:rFonts w:ascii="Calibri" w:eastAsia="Times New Roman" w:hAnsi="Calibri" w:cs="Calibri"/>
          <w:sz w:val="20"/>
          <w:szCs w:val="20"/>
          <w:lang w:eastAsia="pl-PL"/>
        </w:rPr>
        <w:t>owań zbiorczych każda po 7 szt.</w:t>
      </w:r>
    </w:p>
    <w:p w:rsidR="002F6C99" w:rsidRDefault="002F6C99" w:rsidP="00715E54">
      <w:pPr>
        <w:pStyle w:val="normalny0"/>
        <w:spacing w:before="0" w:beforeAutospacing="0" w:after="0" w:afterAutospacing="0"/>
        <w:jc w:val="both"/>
        <w:rPr>
          <w:rStyle w:val="normalnychar"/>
          <w:rFonts w:asciiTheme="minorHAnsi" w:hAnsiTheme="minorHAnsi" w:cstheme="minorHAnsi"/>
          <w:sz w:val="18"/>
          <w:szCs w:val="18"/>
        </w:rPr>
      </w:pPr>
    </w:p>
    <w:p w:rsidR="00BD1C0B" w:rsidRDefault="00BD1C0B" w:rsidP="00715E54">
      <w:pPr>
        <w:pStyle w:val="normalny0"/>
        <w:spacing w:before="0" w:beforeAutospacing="0" w:after="0" w:afterAutospacing="0"/>
        <w:jc w:val="both"/>
        <w:rPr>
          <w:rStyle w:val="normalnychar"/>
          <w:rFonts w:asciiTheme="minorHAnsi" w:hAnsiTheme="minorHAnsi" w:cstheme="minorHAnsi"/>
          <w:sz w:val="18"/>
          <w:szCs w:val="18"/>
        </w:rPr>
      </w:pPr>
    </w:p>
    <w:p w:rsidR="00BD1C0B" w:rsidRDefault="00BD1C0B" w:rsidP="00715E54">
      <w:pPr>
        <w:pStyle w:val="normalny0"/>
        <w:spacing w:before="0" w:beforeAutospacing="0" w:after="0" w:afterAutospacing="0"/>
        <w:jc w:val="both"/>
        <w:rPr>
          <w:rStyle w:val="normalnychar"/>
          <w:rFonts w:asciiTheme="minorHAnsi" w:hAnsiTheme="minorHAnsi" w:cstheme="minorHAnsi"/>
          <w:sz w:val="18"/>
          <w:szCs w:val="18"/>
        </w:rPr>
      </w:pPr>
    </w:p>
    <w:p w:rsidR="00BD1C0B" w:rsidRDefault="00BD1C0B" w:rsidP="00715E54">
      <w:pPr>
        <w:pStyle w:val="normalny0"/>
        <w:spacing w:before="0" w:beforeAutospacing="0" w:after="0" w:afterAutospacing="0"/>
        <w:jc w:val="both"/>
        <w:rPr>
          <w:rStyle w:val="normalnychar"/>
          <w:rFonts w:asciiTheme="minorHAnsi" w:hAnsiTheme="minorHAnsi" w:cstheme="minorHAnsi"/>
          <w:sz w:val="18"/>
          <w:szCs w:val="18"/>
        </w:rPr>
      </w:pPr>
    </w:p>
    <w:p w:rsidR="004A360E" w:rsidRDefault="004A360E" w:rsidP="00B771FF">
      <w:pPr>
        <w:tabs>
          <w:tab w:val="left" w:pos="1065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433255" w:rsidRDefault="00033780" w:rsidP="00033780">
      <w:pPr>
        <w:tabs>
          <w:tab w:val="left" w:pos="106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______________________, dnia _____________________             </w:t>
      </w:r>
    </w:p>
    <w:p w:rsidR="00033780" w:rsidRDefault="00433255" w:rsidP="00B771FF">
      <w:pPr>
        <w:tabs>
          <w:tab w:val="left" w:pos="1065"/>
        </w:tabs>
        <w:spacing w:after="0"/>
        <w:jc w:val="both"/>
        <w:rPr>
          <w:rFonts w:ascii="Calibri" w:hAnsi="Calibri" w:cs="Calibri"/>
          <w:kern w:val="2"/>
          <w:lang w:eastAsia="ar-SA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033780">
        <w:rPr>
          <w:rFonts w:ascii="Arial" w:hAnsi="Arial" w:cs="Arial"/>
          <w:sz w:val="16"/>
          <w:szCs w:val="16"/>
        </w:rPr>
        <w:t>(miejscowość)</w:t>
      </w:r>
      <w:r w:rsidR="00C2606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="00033780" w:rsidRPr="00C16373">
        <w:rPr>
          <w:rFonts w:ascii="Calibri" w:hAnsi="Calibri" w:cs="Calibri"/>
          <w:kern w:val="2"/>
          <w:lang w:eastAsia="ar-SA"/>
        </w:rPr>
        <w:t>___________________________________________</w:t>
      </w:r>
    </w:p>
    <w:p w:rsidR="00033780" w:rsidRPr="006251F0" w:rsidRDefault="00033780" w:rsidP="006251F0">
      <w:pPr>
        <w:ind w:left="4536"/>
        <w:jc w:val="center"/>
        <w:rPr>
          <w:rFonts w:ascii="Verdana" w:hAnsi="Verdana"/>
          <w:i/>
          <w:iCs/>
          <w:color w:val="69809F"/>
          <w:sz w:val="14"/>
          <w:szCs w:val="14"/>
        </w:rPr>
      </w:pPr>
      <w:r w:rsidRPr="006251F0">
        <w:rPr>
          <w:rFonts w:ascii="Verdana" w:hAnsi="Verdana"/>
          <w:i/>
          <w:iCs/>
          <w:color w:val="69809F"/>
          <w:sz w:val="14"/>
          <w:szCs w:val="14"/>
        </w:rPr>
        <w:t>Dokument należy podpisać kwalifikowanym podpisem elektronicznym, podpisem zaufanym lub podpisem osobistym przez osobę(y) uprawnioną(e) do składania oświadczeń woli w imieniu Wykonawcy, zgodnie z formą reprezentacji Wykonawcy określoną w dokumencie rejestracyjnym (ewidencyjnym) właściwym dla formy organizacyjnej Wykonawcy lub pełnomocnika.</w:t>
      </w:r>
    </w:p>
    <w:sectPr w:rsidR="00033780" w:rsidRPr="006251F0" w:rsidSect="00D2228B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C15" w:rsidRDefault="00085C15" w:rsidP="00B53B33">
      <w:pPr>
        <w:spacing w:after="0" w:line="240" w:lineRule="auto"/>
      </w:pPr>
      <w:r>
        <w:separator/>
      </w:r>
    </w:p>
  </w:endnote>
  <w:endnote w:type="continuationSeparator" w:id="0">
    <w:p w:rsidR="00085C15" w:rsidRDefault="00085C15" w:rsidP="00B5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6"/>
        <w:szCs w:val="16"/>
      </w:rPr>
      <w:id w:val="-1840538156"/>
      <w:docPartObj>
        <w:docPartGallery w:val="Page Numbers (Bottom of Page)"/>
        <w:docPartUnique/>
      </w:docPartObj>
    </w:sdtPr>
    <w:sdtEndPr/>
    <w:sdtContent>
      <w:p w:rsidR="00BD1C0B" w:rsidRPr="00BD1C0B" w:rsidRDefault="00BD1C0B" w:rsidP="00BD1C0B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BD1C0B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BD1C0B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BD1C0B">
          <w:rPr>
            <w:rFonts w:ascii="Arial" w:hAnsi="Arial" w:cs="Arial"/>
            <w:sz w:val="16"/>
            <w:szCs w:val="16"/>
          </w:rPr>
          <w:instrText>PAGE    \* MERGEFORMAT</w:instrText>
        </w:r>
        <w:r w:rsidRPr="00BD1C0B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994862" w:rsidRPr="00994862">
          <w:rPr>
            <w:rFonts w:ascii="Arial" w:eastAsiaTheme="majorEastAsia" w:hAnsi="Arial" w:cs="Arial"/>
            <w:noProof/>
            <w:sz w:val="16"/>
            <w:szCs w:val="16"/>
          </w:rPr>
          <w:t>1</w:t>
        </w:r>
        <w:r w:rsidRPr="00BD1C0B">
          <w:rPr>
            <w:rFonts w:ascii="Arial" w:eastAsiaTheme="majorEastAsia" w:hAnsi="Arial" w:cs="Arial"/>
            <w:sz w:val="16"/>
            <w:szCs w:val="16"/>
          </w:rPr>
          <w:fldChar w:fldCharType="end"/>
        </w:r>
        <w:r w:rsidRPr="00BD1C0B">
          <w:rPr>
            <w:rFonts w:ascii="Arial" w:eastAsiaTheme="majorEastAsia" w:hAnsi="Arial" w:cs="Arial"/>
            <w:sz w:val="16"/>
            <w:szCs w:val="16"/>
          </w:rPr>
          <w:t>/3</w:t>
        </w:r>
      </w:p>
    </w:sdtContent>
  </w:sdt>
  <w:p w:rsidR="00BD1C0B" w:rsidRDefault="00BD1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C15" w:rsidRDefault="00085C15" w:rsidP="00B53B33">
      <w:pPr>
        <w:spacing w:after="0" w:line="240" w:lineRule="auto"/>
      </w:pPr>
      <w:r>
        <w:separator/>
      </w:r>
    </w:p>
  </w:footnote>
  <w:footnote w:type="continuationSeparator" w:id="0">
    <w:p w:rsidR="00085C15" w:rsidRDefault="00085C15" w:rsidP="00B5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ADA" w:rsidRPr="00B53B33" w:rsidRDefault="00C40ADA" w:rsidP="006E7082">
    <w:pPr>
      <w:tabs>
        <w:tab w:val="left" w:pos="5970"/>
      </w:tabs>
      <w:jc w:val="both"/>
      <w:rPr>
        <w:rFonts w:ascii="Calibri" w:hAnsi="Calibri" w:cs="Calibri"/>
        <w:sz w:val="16"/>
        <w:szCs w:val="16"/>
      </w:rPr>
    </w:pPr>
    <w:r w:rsidRPr="001056A3">
      <w:rPr>
        <w:rFonts w:ascii="Calibri" w:hAnsi="Calibri"/>
      </w:rPr>
      <w:t>Numer referencyjny nadany sprawie przez Zamawiającego</w:t>
    </w:r>
    <w:r>
      <w:rPr>
        <w:rFonts w:ascii="Calibri" w:hAnsi="Calibri"/>
      </w:rPr>
      <w:t xml:space="preserve">: </w:t>
    </w:r>
    <w:r w:rsidR="001673C8" w:rsidRPr="00BD1C0B">
      <w:rPr>
        <w:rFonts w:ascii="Calibri" w:hAnsi="Calibri"/>
        <w:b/>
        <w:bCs/>
      </w:rPr>
      <w:t>DO/DZ-TPbn-381-2-10</w:t>
    </w:r>
    <w:r w:rsidRPr="00BD1C0B">
      <w:rPr>
        <w:rFonts w:ascii="Calibri" w:hAnsi="Calibri"/>
        <w:b/>
        <w:bCs/>
      </w:rPr>
      <w:t>/</w:t>
    </w:r>
    <w:r w:rsidR="001673C8" w:rsidRPr="00BD1C0B">
      <w:rPr>
        <w:rFonts w:ascii="Calibri" w:hAnsi="Calibri"/>
        <w:b/>
        <w:bCs/>
      </w:rPr>
      <w:t>22</w:t>
    </w:r>
    <w:r w:rsidRPr="00BD1C0B">
      <w:rPr>
        <w:rFonts w:ascii="Calibri" w:hAnsi="Calibri"/>
        <w:b/>
        <w:color w:val="000000"/>
      </w:rPr>
      <w:tab/>
    </w:r>
    <w:r w:rsidRPr="00BD1C0B">
      <w:rPr>
        <w:rFonts w:ascii="Calibri" w:hAnsi="Calibri"/>
        <w:b/>
        <w:color w:val="000000"/>
      </w:rPr>
      <w:tab/>
    </w:r>
    <w:r w:rsidRPr="00BD1C0B">
      <w:rPr>
        <w:rFonts w:ascii="Calibri" w:hAnsi="Calibri"/>
        <w:b/>
        <w:color w:val="000000"/>
      </w:rPr>
      <w:tab/>
    </w:r>
    <w:r>
      <w:rPr>
        <w:rFonts w:ascii="Calibri" w:hAnsi="Calibri"/>
        <w:color w:val="000000"/>
      </w:rPr>
      <w:t xml:space="preserve">                   </w:t>
    </w:r>
    <w:r w:rsidRPr="001056A3">
      <w:rPr>
        <w:rFonts w:ascii="Calibri" w:hAnsi="Calibri"/>
      </w:rPr>
      <w:t xml:space="preserve"> </w:t>
    </w:r>
    <w:r w:rsidRPr="001056A3">
      <w:rPr>
        <w:rFonts w:ascii="Calibri" w:hAnsi="Calibri"/>
        <w:szCs w:val="18"/>
      </w:rPr>
      <w:t xml:space="preserve">           </w:t>
    </w:r>
    <w:r w:rsidRPr="001056A3">
      <w:rPr>
        <w:rFonts w:ascii="Calibri" w:hAnsi="Calibri" w:cs="Calibri"/>
        <w:sz w:val="16"/>
        <w:szCs w:val="16"/>
      </w:rPr>
      <w:t xml:space="preserve">                    </w:t>
    </w:r>
    <w:r w:rsidRPr="00B75941">
      <w:rPr>
        <w:rFonts w:ascii="Calibri" w:hAnsi="Calibri" w:cs="Calibri"/>
        <w:i/>
        <w:sz w:val="16"/>
        <w:szCs w:val="16"/>
      </w:rPr>
      <w:t xml:space="preserve"> </w:t>
    </w:r>
  </w:p>
  <w:p w:rsidR="00C40ADA" w:rsidRPr="00A11B4C" w:rsidRDefault="00C40ADA" w:rsidP="000E32DF">
    <w:pPr>
      <w:pStyle w:val="Nagwek"/>
      <w:pBdr>
        <w:bottom w:val="single" w:sz="12" w:space="0" w:color="auto"/>
      </w:pBdr>
      <w:rPr>
        <w:rFonts w:ascii="Bookman Old Style" w:hAnsi="Bookman Old Style"/>
        <w:bCs/>
        <w:i/>
        <w:color w:val="000000"/>
        <w:sz w:val="16"/>
        <w:szCs w:val="16"/>
      </w:rPr>
    </w:pPr>
  </w:p>
  <w:p w:rsidR="00C40ADA" w:rsidRDefault="00C40A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8B"/>
    <w:rsid w:val="00003713"/>
    <w:rsid w:val="00026A3B"/>
    <w:rsid w:val="00033780"/>
    <w:rsid w:val="00043033"/>
    <w:rsid w:val="000448D8"/>
    <w:rsid w:val="00052EA4"/>
    <w:rsid w:val="0005766F"/>
    <w:rsid w:val="00065F23"/>
    <w:rsid w:val="00071643"/>
    <w:rsid w:val="00077009"/>
    <w:rsid w:val="000820BB"/>
    <w:rsid w:val="00085C15"/>
    <w:rsid w:val="00091CA5"/>
    <w:rsid w:val="00093936"/>
    <w:rsid w:val="000A3F13"/>
    <w:rsid w:val="000A4C63"/>
    <w:rsid w:val="000C071C"/>
    <w:rsid w:val="000D0738"/>
    <w:rsid w:val="000D3486"/>
    <w:rsid w:val="000E32DF"/>
    <w:rsid w:val="000E5BCF"/>
    <w:rsid w:val="00127B22"/>
    <w:rsid w:val="00130F22"/>
    <w:rsid w:val="001357E0"/>
    <w:rsid w:val="00142AEE"/>
    <w:rsid w:val="00151032"/>
    <w:rsid w:val="00161ED2"/>
    <w:rsid w:val="00166B2A"/>
    <w:rsid w:val="001673C8"/>
    <w:rsid w:val="00175382"/>
    <w:rsid w:val="00184149"/>
    <w:rsid w:val="00184756"/>
    <w:rsid w:val="00185179"/>
    <w:rsid w:val="001876CE"/>
    <w:rsid w:val="00187DB0"/>
    <w:rsid w:val="001903AF"/>
    <w:rsid w:val="001913DE"/>
    <w:rsid w:val="001B4759"/>
    <w:rsid w:val="001C0128"/>
    <w:rsid w:val="001C0B13"/>
    <w:rsid w:val="001C0FB0"/>
    <w:rsid w:val="001C18BC"/>
    <w:rsid w:val="001D56C9"/>
    <w:rsid w:val="001D7579"/>
    <w:rsid w:val="001E4976"/>
    <w:rsid w:val="001F7EE7"/>
    <w:rsid w:val="002007DA"/>
    <w:rsid w:val="00202C77"/>
    <w:rsid w:val="00226141"/>
    <w:rsid w:val="0022788B"/>
    <w:rsid w:val="00230462"/>
    <w:rsid w:val="00230B07"/>
    <w:rsid w:val="002531B9"/>
    <w:rsid w:val="002643F5"/>
    <w:rsid w:val="00267684"/>
    <w:rsid w:val="0027385E"/>
    <w:rsid w:val="00291C91"/>
    <w:rsid w:val="0029337B"/>
    <w:rsid w:val="00295AAC"/>
    <w:rsid w:val="00296B3A"/>
    <w:rsid w:val="002A22DC"/>
    <w:rsid w:val="002A428D"/>
    <w:rsid w:val="002B1B13"/>
    <w:rsid w:val="002C7D4F"/>
    <w:rsid w:val="002E49BA"/>
    <w:rsid w:val="002E7385"/>
    <w:rsid w:val="002E7DB1"/>
    <w:rsid w:val="002F2EB6"/>
    <w:rsid w:val="002F6C99"/>
    <w:rsid w:val="00302884"/>
    <w:rsid w:val="00307FF7"/>
    <w:rsid w:val="003133D6"/>
    <w:rsid w:val="00315A5E"/>
    <w:rsid w:val="00316F8D"/>
    <w:rsid w:val="00321571"/>
    <w:rsid w:val="00325AA7"/>
    <w:rsid w:val="003269D1"/>
    <w:rsid w:val="00331AD1"/>
    <w:rsid w:val="0033244B"/>
    <w:rsid w:val="00337FA9"/>
    <w:rsid w:val="003466DC"/>
    <w:rsid w:val="003505B2"/>
    <w:rsid w:val="00355CA1"/>
    <w:rsid w:val="00366838"/>
    <w:rsid w:val="0037203E"/>
    <w:rsid w:val="0037654D"/>
    <w:rsid w:val="003855E2"/>
    <w:rsid w:val="003A3349"/>
    <w:rsid w:val="003A4F6F"/>
    <w:rsid w:val="003A5F53"/>
    <w:rsid w:val="003B01FD"/>
    <w:rsid w:val="003B1CE5"/>
    <w:rsid w:val="003B5280"/>
    <w:rsid w:val="003B541B"/>
    <w:rsid w:val="003C2FD7"/>
    <w:rsid w:val="003C3ED8"/>
    <w:rsid w:val="003C55C7"/>
    <w:rsid w:val="003C7AB9"/>
    <w:rsid w:val="003E4BDA"/>
    <w:rsid w:val="003E7BB4"/>
    <w:rsid w:val="003F5D31"/>
    <w:rsid w:val="00400DF2"/>
    <w:rsid w:val="00403FAA"/>
    <w:rsid w:val="004117D0"/>
    <w:rsid w:val="004138AA"/>
    <w:rsid w:val="0041586F"/>
    <w:rsid w:val="00415D8A"/>
    <w:rsid w:val="00420996"/>
    <w:rsid w:val="00433255"/>
    <w:rsid w:val="00435653"/>
    <w:rsid w:val="004562B7"/>
    <w:rsid w:val="0045699A"/>
    <w:rsid w:val="004569D6"/>
    <w:rsid w:val="00477DBA"/>
    <w:rsid w:val="004840C0"/>
    <w:rsid w:val="0049504C"/>
    <w:rsid w:val="004A360E"/>
    <w:rsid w:val="004B156D"/>
    <w:rsid w:val="004C4350"/>
    <w:rsid w:val="004C6188"/>
    <w:rsid w:val="004E7327"/>
    <w:rsid w:val="004F2FB7"/>
    <w:rsid w:val="005053BF"/>
    <w:rsid w:val="005242F2"/>
    <w:rsid w:val="00534ECF"/>
    <w:rsid w:val="0054784D"/>
    <w:rsid w:val="005545FB"/>
    <w:rsid w:val="005650B2"/>
    <w:rsid w:val="00573183"/>
    <w:rsid w:val="00595145"/>
    <w:rsid w:val="00596BA9"/>
    <w:rsid w:val="00596BC9"/>
    <w:rsid w:val="005C49D6"/>
    <w:rsid w:val="005E1C3B"/>
    <w:rsid w:val="005E1E6C"/>
    <w:rsid w:val="005E31CC"/>
    <w:rsid w:val="005F1747"/>
    <w:rsid w:val="005F2616"/>
    <w:rsid w:val="005F2C05"/>
    <w:rsid w:val="006068E4"/>
    <w:rsid w:val="006101D6"/>
    <w:rsid w:val="006128CA"/>
    <w:rsid w:val="00615D7C"/>
    <w:rsid w:val="006251F0"/>
    <w:rsid w:val="00625848"/>
    <w:rsid w:val="006261BD"/>
    <w:rsid w:val="006264D7"/>
    <w:rsid w:val="00626A92"/>
    <w:rsid w:val="00630589"/>
    <w:rsid w:val="0063130C"/>
    <w:rsid w:val="00643551"/>
    <w:rsid w:val="00644BB9"/>
    <w:rsid w:val="00650DB9"/>
    <w:rsid w:val="00653271"/>
    <w:rsid w:val="006654B2"/>
    <w:rsid w:val="00680582"/>
    <w:rsid w:val="006843FE"/>
    <w:rsid w:val="006862C1"/>
    <w:rsid w:val="006B084B"/>
    <w:rsid w:val="006D530B"/>
    <w:rsid w:val="006E7082"/>
    <w:rsid w:val="006F1743"/>
    <w:rsid w:val="006F429E"/>
    <w:rsid w:val="0071459E"/>
    <w:rsid w:val="007159A8"/>
    <w:rsid w:val="00715E54"/>
    <w:rsid w:val="00716405"/>
    <w:rsid w:val="00720823"/>
    <w:rsid w:val="00724807"/>
    <w:rsid w:val="00725539"/>
    <w:rsid w:val="00725579"/>
    <w:rsid w:val="007312BF"/>
    <w:rsid w:val="0074346F"/>
    <w:rsid w:val="00751755"/>
    <w:rsid w:val="00763A88"/>
    <w:rsid w:val="00783B53"/>
    <w:rsid w:val="00785A43"/>
    <w:rsid w:val="007A4175"/>
    <w:rsid w:val="007C0615"/>
    <w:rsid w:val="007D2521"/>
    <w:rsid w:val="007D5C3D"/>
    <w:rsid w:val="007D7C0B"/>
    <w:rsid w:val="007F08F4"/>
    <w:rsid w:val="007F1DF4"/>
    <w:rsid w:val="007F21E2"/>
    <w:rsid w:val="00801C4A"/>
    <w:rsid w:val="0080768D"/>
    <w:rsid w:val="00837B26"/>
    <w:rsid w:val="0084706B"/>
    <w:rsid w:val="008514D0"/>
    <w:rsid w:val="00861B07"/>
    <w:rsid w:val="00861D43"/>
    <w:rsid w:val="0086530A"/>
    <w:rsid w:val="00876C95"/>
    <w:rsid w:val="00877026"/>
    <w:rsid w:val="00880E80"/>
    <w:rsid w:val="00881BBB"/>
    <w:rsid w:val="00887264"/>
    <w:rsid w:val="00890A52"/>
    <w:rsid w:val="00891C9F"/>
    <w:rsid w:val="0089683F"/>
    <w:rsid w:val="008B2A4C"/>
    <w:rsid w:val="008C048E"/>
    <w:rsid w:val="008C63AC"/>
    <w:rsid w:val="008D0493"/>
    <w:rsid w:val="008D45B9"/>
    <w:rsid w:val="008E404F"/>
    <w:rsid w:val="008F2562"/>
    <w:rsid w:val="0090179F"/>
    <w:rsid w:val="00907F30"/>
    <w:rsid w:val="00914AA5"/>
    <w:rsid w:val="00914FE3"/>
    <w:rsid w:val="0092434D"/>
    <w:rsid w:val="00927121"/>
    <w:rsid w:val="00942477"/>
    <w:rsid w:val="00943EDE"/>
    <w:rsid w:val="00944BBD"/>
    <w:rsid w:val="00950BCA"/>
    <w:rsid w:val="0095721F"/>
    <w:rsid w:val="00960751"/>
    <w:rsid w:val="00965EE0"/>
    <w:rsid w:val="00966D42"/>
    <w:rsid w:val="0097159E"/>
    <w:rsid w:val="00971B82"/>
    <w:rsid w:val="00973E74"/>
    <w:rsid w:val="009818AA"/>
    <w:rsid w:val="009928A7"/>
    <w:rsid w:val="00994862"/>
    <w:rsid w:val="009A43A9"/>
    <w:rsid w:val="009A59A9"/>
    <w:rsid w:val="009A6948"/>
    <w:rsid w:val="009B2550"/>
    <w:rsid w:val="009C7F4F"/>
    <w:rsid w:val="009E71B4"/>
    <w:rsid w:val="009F0317"/>
    <w:rsid w:val="009F181F"/>
    <w:rsid w:val="009F21AE"/>
    <w:rsid w:val="009F336F"/>
    <w:rsid w:val="009F6B20"/>
    <w:rsid w:val="00A06A7C"/>
    <w:rsid w:val="00A16AAD"/>
    <w:rsid w:val="00A20EE3"/>
    <w:rsid w:val="00A279D1"/>
    <w:rsid w:val="00A30373"/>
    <w:rsid w:val="00A3699A"/>
    <w:rsid w:val="00A4477C"/>
    <w:rsid w:val="00A46BF6"/>
    <w:rsid w:val="00A55599"/>
    <w:rsid w:val="00A65147"/>
    <w:rsid w:val="00A67A0A"/>
    <w:rsid w:val="00A800A5"/>
    <w:rsid w:val="00A82659"/>
    <w:rsid w:val="00A86FFC"/>
    <w:rsid w:val="00A90BE3"/>
    <w:rsid w:val="00A91668"/>
    <w:rsid w:val="00AC7880"/>
    <w:rsid w:val="00AE0B8B"/>
    <w:rsid w:val="00AE24F7"/>
    <w:rsid w:val="00AE552D"/>
    <w:rsid w:val="00AE6A50"/>
    <w:rsid w:val="00AF028E"/>
    <w:rsid w:val="00AF61F3"/>
    <w:rsid w:val="00AF6B98"/>
    <w:rsid w:val="00B10A4A"/>
    <w:rsid w:val="00B16449"/>
    <w:rsid w:val="00B16868"/>
    <w:rsid w:val="00B33E26"/>
    <w:rsid w:val="00B43E86"/>
    <w:rsid w:val="00B444A6"/>
    <w:rsid w:val="00B44BB3"/>
    <w:rsid w:val="00B523F3"/>
    <w:rsid w:val="00B53B33"/>
    <w:rsid w:val="00B5409A"/>
    <w:rsid w:val="00B56469"/>
    <w:rsid w:val="00B614F1"/>
    <w:rsid w:val="00B6409A"/>
    <w:rsid w:val="00B6413F"/>
    <w:rsid w:val="00B65140"/>
    <w:rsid w:val="00B65885"/>
    <w:rsid w:val="00B70052"/>
    <w:rsid w:val="00B771FF"/>
    <w:rsid w:val="00B83D70"/>
    <w:rsid w:val="00B84CDF"/>
    <w:rsid w:val="00BA0AED"/>
    <w:rsid w:val="00BB668E"/>
    <w:rsid w:val="00BB6EBA"/>
    <w:rsid w:val="00BD1C0B"/>
    <w:rsid w:val="00BD1D53"/>
    <w:rsid w:val="00BE1CF1"/>
    <w:rsid w:val="00BF5DFF"/>
    <w:rsid w:val="00C065D0"/>
    <w:rsid w:val="00C06C92"/>
    <w:rsid w:val="00C104AD"/>
    <w:rsid w:val="00C143F9"/>
    <w:rsid w:val="00C25F7D"/>
    <w:rsid w:val="00C26063"/>
    <w:rsid w:val="00C27965"/>
    <w:rsid w:val="00C35E4E"/>
    <w:rsid w:val="00C36198"/>
    <w:rsid w:val="00C40ADA"/>
    <w:rsid w:val="00C43ECF"/>
    <w:rsid w:val="00C51EFD"/>
    <w:rsid w:val="00C54C54"/>
    <w:rsid w:val="00CA462B"/>
    <w:rsid w:val="00CA4D69"/>
    <w:rsid w:val="00CA55E9"/>
    <w:rsid w:val="00CB43F9"/>
    <w:rsid w:val="00CC0413"/>
    <w:rsid w:val="00CC3024"/>
    <w:rsid w:val="00CC7881"/>
    <w:rsid w:val="00CE668E"/>
    <w:rsid w:val="00CE7AB3"/>
    <w:rsid w:val="00CF26C0"/>
    <w:rsid w:val="00CF7207"/>
    <w:rsid w:val="00D2228B"/>
    <w:rsid w:val="00D231A4"/>
    <w:rsid w:val="00D2565F"/>
    <w:rsid w:val="00D25BD4"/>
    <w:rsid w:val="00D27331"/>
    <w:rsid w:val="00D322F8"/>
    <w:rsid w:val="00D34EB5"/>
    <w:rsid w:val="00D4523C"/>
    <w:rsid w:val="00D567E4"/>
    <w:rsid w:val="00D64DEC"/>
    <w:rsid w:val="00D67D31"/>
    <w:rsid w:val="00D760A4"/>
    <w:rsid w:val="00D837FF"/>
    <w:rsid w:val="00D91B97"/>
    <w:rsid w:val="00D97A26"/>
    <w:rsid w:val="00DA3777"/>
    <w:rsid w:val="00DB4659"/>
    <w:rsid w:val="00DB7154"/>
    <w:rsid w:val="00DC15BA"/>
    <w:rsid w:val="00DC27B6"/>
    <w:rsid w:val="00DC3215"/>
    <w:rsid w:val="00DC4490"/>
    <w:rsid w:val="00DC5D8D"/>
    <w:rsid w:val="00DD2637"/>
    <w:rsid w:val="00DD7268"/>
    <w:rsid w:val="00DE221B"/>
    <w:rsid w:val="00DE4B83"/>
    <w:rsid w:val="00DE5F75"/>
    <w:rsid w:val="00DE6583"/>
    <w:rsid w:val="00DE658E"/>
    <w:rsid w:val="00DE75F9"/>
    <w:rsid w:val="00DF1B2A"/>
    <w:rsid w:val="00DF5B8C"/>
    <w:rsid w:val="00E00EDC"/>
    <w:rsid w:val="00E1292E"/>
    <w:rsid w:val="00E171FC"/>
    <w:rsid w:val="00E17B7F"/>
    <w:rsid w:val="00E20304"/>
    <w:rsid w:val="00E33C8E"/>
    <w:rsid w:val="00E478F6"/>
    <w:rsid w:val="00E67357"/>
    <w:rsid w:val="00E765A4"/>
    <w:rsid w:val="00E81C02"/>
    <w:rsid w:val="00E83632"/>
    <w:rsid w:val="00EA3140"/>
    <w:rsid w:val="00EE69EC"/>
    <w:rsid w:val="00EF0532"/>
    <w:rsid w:val="00EF0EB0"/>
    <w:rsid w:val="00F5003E"/>
    <w:rsid w:val="00F90B83"/>
    <w:rsid w:val="00FA4E0B"/>
    <w:rsid w:val="00FA50D1"/>
    <w:rsid w:val="00FB1EA9"/>
    <w:rsid w:val="00FB7E61"/>
    <w:rsid w:val="00FD29DC"/>
    <w:rsid w:val="00FD51EB"/>
    <w:rsid w:val="00FE2EAE"/>
    <w:rsid w:val="00FF4416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11797D-884D-4B20-9BF7-6E5E0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64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861D43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qFormat/>
    <w:rsid w:val="00FD29DC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2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2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228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564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61D43"/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nhideWhenUsed/>
    <w:rsid w:val="00B5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53B33"/>
  </w:style>
  <w:style w:type="paragraph" w:styleId="Stopka">
    <w:name w:val="footer"/>
    <w:basedOn w:val="Normalny"/>
    <w:link w:val="StopkaZnak"/>
    <w:uiPriority w:val="99"/>
    <w:unhideWhenUsed/>
    <w:rsid w:val="00B5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33"/>
  </w:style>
  <w:style w:type="character" w:customStyle="1" w:styleId="Nagwek9Znak">
    <w:name w:val="Nagłówek 9 Znak"/>
    <w:basedOn w:val="Domylnaczcionkaakapitu"/>
    <w:link w:val="Nagwek9"/>
    <w:rsid w:val="00FD29DC"/>
    <w:rPr>
      <w:rFonts w:ascii="Calibri Light" w:eastAsia="Times New Roman" w:hAnsi="Calibri Light" w:cs="Times New Roman"/>
      <w:lang w:eastAsia="pl-PL"/>
    </w:rPr>
  </w:style>
  <w:style w:type="paragraph" w:customStyle="1" w:styleId="normalny0">
    <w:name w:val="normalny"/>
    <w:basedOn w:val="Normalny"/>
    <w:rsid w:val="009A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basedOn w:val="Domylnaczcionkaakapitu"/>
    <w:rsid w:val="009A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Czoba</dc:creator>
  <cp:keywords/>
  <dc:description/>
  <cp:lastModifiedBy>Monika Pluta</cp:lastModifiedBy>
  <cp:revision>10</cp:revision>
  <cp:lastPrinted>2020-12-29T09:17:00Z</cp:lastPrinted>
  <dcterms:created xsi:type="dcterms:W3CDTF">2022-02-16T12:53:00Z</dcterms:created>
  <dcterms:modified xsi:type="dcterms:W3CDTF">2022-02-16T13:04:00Z</dcterms:modified>
</cp:coreProperties>
</file>